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BF5FA0" w14:textId="77777777" w:rsidR="00F70565" w:rsidRPr="005E56A1" w:rsidRDefault="003B5AF9" w:rsidP="00B408DB">
      <w:pPr>
        <w:spacing w:after="0" w:line="240" w:lineRule="auto"/>
        <w:rPr>
          <w:rFonts w:asciiTheme="minorHAnsi" w:hAnsiTheme="minorHAnsi" w:cstheme="minorHAnsi"/>
          <w:highlight w:val="yellow"/>
        </w:rPr>
      </w:pPr>
      <w:bookmarkStart w:id="0" w:name="_GoBack"/>
      <w:bookmarkEnd w:id="0"/>
      <w:r w:rsidRPr="005E56A1">
        <w:rPr>
          <w:rFonts w:asciiTheme="minorHAnsi" w:hAnsiTheme="minorHAnsi" w:cstheme="minorHAnsi"/>
          <w:noProof/>
          <w:highlight w:val="yellow"/>
          <w:lang w:eastAsia="de-DE"/>
        </w:rPr>
        <w:drawing>
          <wp:inline distT="0" distB="0" distL="0" distR="0" wp14:anchorId="01063B2E" wp14:editId="67190038">
            <wp:extent cx="5762625" cy="1114425"/>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2625" cy="1114425"/>
                    </a:xfrm>
                    <a:prstGeom prst="rect">
                      <a:avLst/>
                    </a:prstGeom>
                    <a:solidFill>
                      <a:srgbClr val="FFFFFF"/>
                    </a:solidFill>
                    <a:ln>
                      <a:noFill/>
                    </a:ln>
                  </pic:spPr>
                </pic:pic>
              </a:graphicData>
            </a:graphic>
          </wp:inline>
        </w:drawing>
      </w:r>
    </w:p>
    <w:p w14:paraId="07C45C10" w14:textId="77777777" w:rsidR="00F70565" w:rsidRPr="005E56A1" w:rsidRDefault="00F70565" w:rsidP="00B408DB">
      <w:pPr>
        <w:spacing w:after="0" w:line="240" w:lineRule="auto"/>
        <w:rPr>
          <w:rFonts w:asciiTheme="minorHAnsi" w:hAnsiTheme="minorHAnsi" w:cstheme="minorHAnsi"/>
          <w:highlight w:val="yellow"/>
        </w:rPr>
      </w:pPr>
    </w:p>
    <w:p w14:paraId="130C8A9C" w14:textId="615BA8DB" w:rsidR="00F70565" w:rsidRPr="005E56A1" w:rsidRDefault="004571E0" w:rsidP="00B408DB">
      <w:pPr>
        <w:spacing w:after="0" w:line="240" w:lineRule="auto"/>
        <w:rPr>
          <w:rFonts w:asciiTheme="minorHAnsi" w:hAnsiTheme="minorHAnsi" w:cstheme="minorHAnsi"/>
          <w:bCs/>
        </w:rPr>
      </w:pPr>
      <w:r w:rsidRPr="005E56A1">
        <w:rPr>
          <w:rFonts w:asciiTheme="minorHAnsi" w:hAnsiTheme="minorHAnsi" w:cstheme="minorHAnsi"/>
          <w:b/>
          <w:bCs/>
        </w:rPr>
        <w:t xml:space="preserve">Wirtschafts-Ticker </w:t>
      </w:r>
      <w:r w:rsidRPr="005E56A1">
        <w:rPr>
          <w:rFonts w:asciiTheme="minorHAnsi" w:hAnsiTheme="minorHAnsi" w:cstheme="minorHAnsi"/>
          <w:b/>
          <w:bCs/>
        </w:rPr>
        <w:tab/>
      </w:r>
      <w:r w:rsidR="00DD2C24" w:rsidRPr="005E56A1">
        <w:rPr>
          <w:rFonts w:asciiTheme="minorHAnsi" w:hAnsiTheme="minorHAnsi" w:cstheme="minorHAnsi"/>
          <w:b/>
          <w:bCs/>
        </w:rPr>
        <w:tab/>
      </w:r>
      <w:r w:rsidR="00DD2C24" w:rsidRPr="005E56A1">
        <w:rPr>
          <w:rFonts w:asciiTheme="minorHAnsi" w:hAnsiTheme="minorHAnsi" w:cstheme="minorHAnsi"/>
          <w:b/>
          <w:bCs/>
        </w:rPr>
        <w:tab/>
      </w:r>
      <w:r w:rsidR="00DD2C24" w:rsidRPr="005E56A1">
        <w:rPr>
          <w:rFonts w:asciiTheme="minorHAnsi" w:hAnsiTheme="minorHAnsi" w:cstheme="minorHAnsi"/>
          <w:b/>
          <w:bCs/>
        </w:rPr>
        <w:tab/>
      </w:r>
      <w:r w:rsidR="002B01D1" w:rsidRPr="005E56A1">
        <w:rPr>
          <w:rFonts w:asciiTheme="minorHAnsi" w:hAnsiTheme="minorHAnsi" w:cstheme="minorHAnsi"/>
          <w:b/>
          <w:bCs/>
        </w:rPr>
        <w:tab/>
      </w:r>
      <w:r w:rsidR="002B01D1" w:rsidRPr="005E56A1">
        <w:rPr>
          <w:rFonts w:asciiTheme="minorHAnsi" w:hAnsiTheme="minorHAnsi" w:cstheme="minorHAnsi"/>
          <w:b/>
          <w:bCs/>
        </w:rPr>
        <w:tab/>
      </w:r>
      <w:r w:rsidR="002B01D1" w:rsidRPr="005E56A1">
        <w:rPr>
          <w:rFonts w:asciiTheme="minorHAnsi" w:hAnsiTheme="minorHAnsi" w:cstheme="minorHAnsi"/>
          <w:b/>
          <w:bCs/>
        </w:rPr>
        <w:tab/>
      </w:r>
      <w:r w:rsidR="004C7B65">
        <w:rPr>
          <w:rFonts w:asciiTheme="minorHAnsi" w:hAnsiTheme="minorHAnsi" w:cstheme="minorHAnsi"/>
          <w:b/>
          <w:bCs/>
        </w:rPr>
        <w:t>2</w:t>
      </w:r>
      <w:r w:rsidRPr="005E56A1">
        <w:rPr>
          <w:rFonts w:asciiTheme="minorHAnsi" w:hAnsiTheme="minorHAnsi" w:cstheme="minorHAnsi"/>
          <w:b/>
          <w:bCs/>
        </w:rPr>
        <w:t>/20</w:t>
      </w:r>
      <w:r w:rsidR="00031CDB" w:rsidRPr="005E56A1">
        <w:rPr>
          <w:rFonts w:asciiTheme="minorHAnsi" w:hAnsiTheme="minorHAnsi" w:cstheme="minorHAnsi"/>
          <w:b/>
          <w:bCs/>
        </w:rPr>
        <w:t>2</w:t>
      </w:r>
      <w:r w:rsidR="00890F3D">
        <w:rPr>
          <w:rFonts w:asciiTheme="minorHAnsi" w:hAnsiTheme="minorHAnsi" w:cstheme="minorHAnsi"/>
          <w:b/>
          <w:bCs/>
        </w:rPr>
        <w:t>3</w:t>
      </w:r>
      <w:r w:rsidR="005F4873" w:rsidRPr="005E56A1">
        <w:rPr>
          <w:rFonts w:asciiTheme="minorHAnsi" w:hAnsiTheme="minorHAnsi" w:cstheme="minorHAnsi"/>
          <w:b/>
          <w:bCs/>
        </w:rPr>
        <w:t xml:space="preserve">, </w:t>
      </w:r>
      <w:r w:rsidR="00001B7F">
        <w:rPr>
          <w:rFonts w:asciiTheme="minorHAnsi" w:hAnsiTheme="minorHAnsi" w:cstheme="minorHAnsi"/>
          <w:b/>
          <w:bCs/>
        </w:rPr>
        <w:t>25</w:t>
      </w:r>
      <w:r w:rsidR="005E56A1" w:rsidRPr="005E56A1">
        <w:rPr>
          <w:rFonts w:asciiTheme="minorHAnsi" w:hAnsiTheme="minorHAnsi" w:cstheme="minorHAnsi"/>
          <w:b/>
          <w:bCs/>
        </w:rPr>
        <w:t>.</w:t>
      </w:r>
      <w:r w:rsidR="00890F3D">
        <w:rPr>
          <w:rFonts w:asciiTheme="minorHAnsi" w:hAnsiTheme="minorHAnsi" w:cstheme="minorHAnsi"/>
          <w:b/>
          <w:bCs/>
        </w:rPr>
        <w:t xml:space="preserve"> </w:t>
      </w:r>
      <w:r w:rsidR="00001B7F">
        <w:rPr>
          <w:rFonts w:asciiTheme="minorHAnsi" w:hAnsiTheme="minorHAnsi" w:cstheme="minorHAnsi"/>
          <w:b/>
          <w:bCs/>
        </w:rPr>
        <w:t>April</w:t>
      </w:r>
      <w:r w:rsidR="007379EC" w:rsidRPr="005E56A1">
        <w:rPr>
          <w:rFonts w:asciiTheme="minorHAnsi" w:hAnsiTheme="minorHAnsi" w:cstheme="minorHAnsi"/>
          <w:b/>
          <w:bCs/>
        </w:rPr>
        <w:t xml:space="preserve"> 202</w:t>
      </w:r>
      <w:r w:rsidR="00890F3D">
        <w:rPr>
          <w:rFonts w:asciiTheme="minorHAnsi" w:hAnsiTheme="minorHAnsi" w:cstheme="minorHAnsi"/>
          <w:b/>
          <w:bCs/>
        </w:rPr>
        <w:t>3</w:t>
      </w:r>
    </w:p>
    <w:p w14:paraId="537BE662" w14:textId="77777777" w:rsidR="005C1C47" w:rsidRPr="005E56A1" w:rsidRDefault="005C1C47" w:rsidP="00B408DB">
      <w:pPr>
        <w:spacing w:after="0" w:line="240" w:lineRule="auto"/>
        <w:rPr>
          <w:rFonts w:asciiTheme="minorHAnsi" w:hAnsiTheme="minorHAnsi" w:cstheme="minorHAnsi"/>
          <w:bCs/>
        </w:rPr>
      </w:pPr>
    </w:p>
    <w:p w14:paraId="632E505F" w14:textId="4CE049CC" w:rsidR="00F70565" w:rsidRPr="005E56A1" w:rsidRDefault="004571E0" w:rsidP="00B408DB">
      <w:pPr>
        <w:spacing w:after="0" w:line="240" w:lineRule="auto"/>
        <w:rPr>
          <w:rFonts w:asciiTheme="minorHAnsi" w:hAnsiTheme="minorHAnsi" w:cstheme="minorHAnsi"/>
          <w:bCs/>
        </w:rPr>
      </w:pPr>
      <w:r w:rsidRPr="005E56A1">
        <w:rPr>
          <w:rFonts w:asciiTheme="minorHAnsi" w:hAnsiTheme="minorHAnsi" w:cstheme="minorHAnsi"/>
          <w:bCs/>
        </w:rPr>
        <w:t>Sehr geehrte Damen und Herren,</w:t>
      </w:r>
    </w:p>
    <w:p w14:paraId="3B6CF1C3" w14:textId="5D8390FE" w:rsidR="00174AF9" w:rsidRPr="005E56A1" w:rsidRDefault="00174AF9" w:rsidP="00B408DB">
      <w:pPr>
        <w:spacing w:after="0" w:line="240" w:lineRule="auto"/>
        <w:rPr>
          <w:rFonts w:asciiTheme="minorHAnsi" w:hAnsiTheme="minorHAnsi" w:cstheme="minorHAnsi"/>
          <w:bCs/>
        </w:rPr>
      </w:pPr>
    </w:p>
    <w:p w14:paraId="1B5EEC05" w14:textId="7C811E54" w:rsidR="001743B7" w:rsidRDefault="001743B7" w:rsidP="001743B7">
      <w:pPr>
        <w:spacing w:after="0" w:line="240" w:lineRule="auto"/>
        <w:rPr>
          <w:rFonts w:asciiTheme="minorHAnsi" w:hAnsiTheme="minorHAnsi" w:cstheme="minorHAnsi"/>
          <w:bCs/>
        </w:rPr>
      </w:pPr>
      <w:r w:rsidRPr="00D75B2C">
        <w:rPr>
          <w:rFonts w:asciiTheme="minorHAnsi" w:hAnsiTheme="minorHAnsi" w:cstheme="minorHAnsi"/>
          <w:bCs/>
        </w:rPr>
        <w:t xml:space="preserve">herzlich willkommen zur </w:t>
      </w:r>
      <w:r w:rsidR="00001B7F">
        <w:rPr>
          <w:rFonts w:asciiTheme="minorHAnsi" w:hAnsiTheme="minorHAnsi" w:cstheme="minorHAnsi"/>
          <w:bCs/>
        </w:rPr>
        <w:t>Frühlingsa</w:t>
      </w:r>
      <w:r w:rsidR="00890F3D">
        <w:rPr>
          <w:rFonts w:asciiTheme="minorHAnsi" w:hAnsiTheme="minorHAnsi" w:cstheme="minorHAnsi"/>
          <w:bCs/>
        </w:rPr>
        <w:t>usgabe</w:t>
      </w:r>
      <w:r w:rsidRPr="00D75B2C">
        <w:rPr>
          <w:rFonts w:asciiTheme="minorHAnsi" w:hAnsiTheme="minorHAnsi" w:cstheme="minorHAnsi"/>
          <w:bCs/>
        </w:rPr>
        <w:t xml:space="preserve"> unserer Wirtschaftsnachrichten</w:t>
      </w:r>
      <w:r w:rsidR="00890F3D">
        <w:rPr>
          <w:rFonts w:asciiTheme="minorHAnsi" w:hAnsiTheme="minorHAnsi" w:cstheme="minorHAnsi"/>
          <w:bCs/>
        </w:rPr>
        <w:t xml:space="preserve"> 2023</w:t>
      </w:r>
      <w:r w:rsidRPr="00D75B2C">
        <w:rPr>
          <w:rFonts w:asciiTheme="minorHAnsi" w:hAnsiTheme="minorHAnsi" w:cstheme="minorHAnsi"/>
          <w:bCs/>
        </w:rPr>
        <w:t>.</w:t>
      </w:r>
    </w:p>
    <w:p w14:paraId="23913F54" w14:textId="77777777" w:rsidR="001743B7" w:rsidRPr="00D75B2C" w:rsidRDefault="001743B7" w:rsidP="001743B7">
      <w:pPr>
        <w:spacing w:after="0" w:line="240" w:lineRule="auto"/>
        <w:rPr>
          <w:rFonts w:asciiTheme="minorHAnsi" w:hAnsiTheme="minorHAnsi" w:cstheme="minorHAnsi"/>
          <w:bCs/>
        </w:rPr>
      </w:pPr>
    </w:p>
    <w:p w14:paraId="096666E2" w14:textId="55791D11" w:rsidR="001743B7" w:rsidRDefault="004C7B65" w:rsidP="001743B7">
      <w:pPr>
        <w:spacing w:after="0" w:line="240" w:lineRule="auto"/>
        <w:rPr>
          <w:rFonts w:asciiTheme="minorHAnsi" w:hAnsiTheme="minorHAnsi" w:cstheme="minorHAnsi"/>
          <w:bCs/>
        </w:rPr>
      </w:pPr>
      <w:r>
        <w:rPr>
          <w:rFonts w:asciiTheme="minorHAnsi" w:hAnsiTheme="minorHAnsi" w:cstheme="minorHAnsi"/>
          <w:bCs/>
        </w:rPr>
        <w:t xml:space="preserve">Starten Sie mit viel Energie in das zweite Quartal. </w:t>
      </w:r>
      <w:r w:rsidR="001743B7">
        <w:rPr>
          <w:rFonts w:asciiTheme="minorHAnsi" w:hAnsiTheme="minorHAnsi" w:cstheme="minorHAnsi"/>
          <w:bCs/>
        </w:rPr>
        <w:t>Das Team der</w:t>
      </w:r>
      <w:r w:rsidR="001743B7" w:rsidRPr="00EA692C">
        <w:rPr>
          <w:rFonts w:asciiTheme="minorHAnsi" w:hAnsiTheme="minorHAnsi" w:cstheme="minorHAnsi"/>
          <w:bCs/>
        </w:rPr>
        <w:t xml:space="preserve"> Bergisch Gladbache</w:t>
      </w:r>
      <w:r w:rsidR="001743B7">
        <w:rPr>
          <w:rFonts w:asciiTheme="minorHAnsi" w:hAnsiTheme="minorHAnsi" w:cstheme="minorHAnsi"/>
          <w:bCs/>
        </w:rPr>
        <w:t>r</w:t>
      </w:r>
      <w:r w:rsidR="001743B7" w:rsidRPr="00EA692C">
        <w:rPr>
          <w:rFonts w:asciiTheme="minorHAnsi" w:hAnsiTheme="minorHAnsi" w:cstheme="minorHAnsi"/>
          <w:bCs/>
        </w:rPr>
        <w:t xml:space="preserve"> Wirtschaftsförderung</w:t>
      </w:r>
      <w:r w:rsidR="00890F3D">
        <w:rPr>
          <w:rFonts w:asciiTheme="minorHAnsi" w:hAnsiTheme="minorHAnsi" w:cstheme="minorHAnsi"/>
          <w:bCs/>
        </w:rPr>
        <w:t xml:space="preserve"> wünscht Ihnen f</w:t>
      </w:r>
      <w:r w:rsidR="001743B7">
        <w:rPr>
          <w:rFonts w:asciiTheme="minorHAnsi" w:hAnsiTheme="minorHAnsi" w:cstheme="minorHAnsi"/>
          <w:bCs/>
        </w:rPr>
        <w:t>ür 2023 viel Glück</w:t>
      </w:r>
      <w:r w:rsidR="00890F3D">
        <w:rPr>
          <w:rFonts w:asciiTheme="minorHAnsi" w:hAnsiTheme="minorHAnsi" w:cstheme="minorHAnsi"/>
          <w:bCs/>
        </w:rPr>
        <w:t xml:space="preserve"> und</w:t>
      </w:r>
      <w:r w:rsidR="001743B7">
        <w:rPr>
          <w:rFonts w:asciiTheme="minorHAnsi" w:hAnsiTheme="minorHAnsi" w:cstheme="minorHAnsi"/>
          <w:bCs/>
        </w:rPr>
        <w:t xml:space="preserve"> Gesundheit!</w:t>
      </w:r>
    </w:p>
    <w:p w14:paraId="3591CB75" w14:textId="77777777" w:rsidR="001743B7" w:rsidRPr="00D75B2C" w:rsidRDefault="001743B7" w:rsidP="001743B7">
      <w:pPr>
        <w:spacing w:after="0" w:line="240" w:lineRule="auto"/>
        <w:rPr>
          <w:rFonts w:asciiTheme="minorHAnsi" w:hAnsiTheme="minorHAnsi" w:cstheme="minorHAnsi"/>
          <w:bCs/>
        </w:rPr>
      </w:pPr>
    </w:p>
    <w:p w14:paraId="1EF5BF6B" w14:textId="1F387BF8" w:rsidR="001743B7" w:rsidRDefault="00890F3D" w:rsidP="001743B7">
      <w:pPr>
        <w:spacing w:after="0" w:line="240" w:lineRule="auto"/>
        <w:rPr>
          <w:rFonts w:asciiTheme="minorHAnsi" w:hAnsiTheme="minorHAnsi" w:cstheme="minorHAnsi"/>
          <w:bCs/>
        </w:rPr>
      </w:pPr>
      <w:r>
        <w:rPr>
          <w:rFonts w:asciiTheme="minorHAnsi" w:hAnsiTheme="minorHAnsi" w:cstheme="minorHAnsi"/>
          <w:bCs/>
        </w:rPr>
        <w:t>Wir hoffen auf ein erfolgreiches Jahr mit vielen Höhen, positiven Entwicklungen und spannenden Geschichten!</w:t>
      </w:r>
    </w:p>
    <w:p w14:paraId="7BE2EAB3" w14:textId="77777777" w:rsidR="00890F3D" w:rsidRPr="00D75B2C" w:rsidRDefault="00890F3D" w:rsidP="001743B7">
      <w:pPr>
        <w:spacing w:after="0" w:line="240" w:lineRule="auto"/>
        <w:rPr>
          <w:rFonts w:asciiTheme="minorHAnsi" w:hAnsiTheme="minorHAnsi" w:cstheme="minorHAnsi"/>
          <w:bCs/>
        </w:rPr>
      </w:pPr>
    </w:p>
    <w:p w14:paraId="54BD379F" w14:textId="45780831" w:rsidR="001743B7" w:rsidRDefault="001743B7" w:rsidP="001743B7">
      <w:pPr>
        <w:spacing w:after="0" w:line="240" w:lineRule="auto"/>
        <w:rPr>
          <w:rFonts w:asciiTheme="minorHAnsi" w:hAnsiTheme="minorHAnsi" w:cstheme="minorHAnsi"/>
          <w:bCs/>
        </w:rPr>
      </w:pPr>
      <w:r w:rsidRPr="00D75B2C">
        <w:rPr>
          <w:rFonts w:asciiTheme="minorHAnsi" w:hAnsiTheme="minorHAnsi" w:cstheme="minorHAnsi"/>
          <w:bCs/>
        </w:rPr>
        <w:t>Ihre Wirtschaftsförderung/</w:t>
      </w:r>
    </w:p>
    <w:p w14:paraId="7542C4B6" w14:textId="77777777" w:rsidR="001743B7" w:rsidRPr="00D75B2C" w:rsidRDefault="001743B7" w:rsidP="001743B7">
      <w:pPr>
        <w:spacing w:after="0" w:line="240" w:lineRule="auto"/>
        <w:rPr>
          <w:rFonts w:asciiTheme="minorHAnsi" w:hAnsiTheme="minorHAnsi" w:cstheme="minorHAnsi"/>
          <w:bCs/>
        </w:rPr>
      </w:pPr>
    </w:p>
    <w:p w14:paraId="7A0BC119" w14:textId="28DF2AE0" w:rsidR="001743B7" w:rsidRPr="00D75B2C" w:rsidRDefault="001743B7" w:rsidP="001743B7">
      <w:pPr>
        <w:spacing w:after="0" w:line="240" w:lineRule="auto"/>
        <w:rPr>
          <w:rFonts w:asciiTheme="minorHAnsi" w:hAnsiTheme="minorHAnsi" w:cstheme="minorHAnsi"/>
        </w:rPr>
      </w:pPr>
    </w:p>
    <w:p w14:paraId="51EAE446" w14:textId="3182C573" w:rsidR="00733D44" w:rsidRPr="005E56A1" w:rsidRDefault="00733D44" w:rsidP="00B408DB">
      <w:pPr>
        <w:spacing w:after="0" w:line="240" w:lineRule="auto"/>
        <w:rPr>
          <w:rFonts w:asciiTheme="minorHAnsi" w:hAnsiTheme="minorHAnsi" w:cstheme="minorHAnsi"/>
        </w:rPr>
      </w:pPr>
    </w:p>
    <w:p w14:paraId="3BB5E471" w14:textId="77777777" w:rsidR="00F70565" w:rsidRPr="005E56A1" w:rsidRDefault="004571E0" w:rsidP="00B408DB">
      <w:pPr>
        <w:pStyle w:val="berschrift2"/>
        <w:shd w:val="clear" w:color="auto" w:fill="FFFFFF"/>
        <w:spacing w:before="0" w:after="0" w:line="240" w:lineRule="auto"/>
        <w:rPr>
          <w:rFonts w:asciiTheme="minorHAnsi" w:hAnsiTheme="minorHAnsi" w:cstheme="minorHAnsi"/>
          <w:sz w:val="22"/>
          <w:szCs w:val="22"/>
        </w:rPr>
      </w:pPr>
      <w:r w:rsidRPr="005E56A1">
        <w:rPr>
          <w:rFonts w:asciiTheme="minorHAnsi" w:hAnsiTheme="minorHAnsi" w:cstheme="minorHAnsi"/>
          <w:sz w:val="22"/>
          <w:szCs w:val="22"/>
        </w:rPr>
        <w:t>-----------------------------------------------------------------</w:t>
      </w:r>
    </w:p>
    <w:p w14:paraId="4C09A150" w14:textId="77777777" w:rsidR="00F70565" w:rsidRPr="005E56A1" w:rsidRDefault="004571E0" w:rsidP="00B408DB">
      <w:pPr>
        <w:spacing w:after="0" w:line="240" w:lineRule="auto"/>
        <w:rPr>
          <w:rFonts w:asciiTheme="minorHAnsi" w:hAnsiTheme="minorHAnsi" w:cstheme="minorHAnsi"/>
        </w:rPr>
      </w:pPr>
      <w:r w:rsidRPr="005E56A1">
        <w:rPr>
          <w:rFonts w:asciiTheme="minorHAnsi" w:hAnsiTheme="minorHAnsi" w:cstheme="minorHAnsi"/>
          <w:b/>
          <w:bCs/>
        </w:rPr>
        <w:t>AUS DER STADT</w:t>
      </w:r>
    </w:p>
    <w:p w14:paraId="287E57E0" w14:textId="77777777" w:rsidR="00F70565" w:rsidRPr="005E56A1" w:rsidRDefault="004571E0" w:rsidP="00B408DB">
      <w:pPr>
        <w:pStyle w:val="berschrift2"/>
        <w:shd w:val="clear" w:color="auto" w:fill="FFFFFF"/>
        <w:spacing w:before="0" w:after="0" w:line="240" w:lineRule="auto"/>
        <w:rPr>
          <w:rFonts w:asciiTheme="minorHAnsi" w:hAnsiTheme="minorHAnsi" w:cstheme="minorHAnsi"/>
          <w:sz w:val="22"/>
          <w:szCs w:val="22"/>
        </w:rPr>
      </w:pPr>
      <w:r w:rsidRPr="005E56A1">
        <w:rPr>
          <w:rFonts w:asciiTheme="minorHAnsi" w:hAnsiTheme="minorHAnsi" w:cstheme="minorHAnsi"/>
          <w:sz w:val="22"/>
          <w:szCs w:val="22"/>
        </w:rPr>
        <w:t>-----------------------------------------------------------------</w:t>
      </w:r>
    </w:p>
    <w:p w14:paraId="11FDEFBD" w14:textId="0FA22BC9" w:rsidR="00F70565" w:rsidRPr="005E56A1" w:rsidRDefault="00F70565" w:rsidP="00B408DB">
      <w:pPr>
        <w:spacing w:after="0" w:line="240" w:lineRule="auto"/>
        <w:rPr>
          <w:rFonts w:asciiTheme="minorHAnsi" w:hAnsiTheme="minorHAnsi" w:cstheme="minorHAnsi"/>
        </w:rPr>
      </w:pPr>
    </w:p>
    <w:p w14:paraId="4D0EDDEA" w14:textId="6B75B23B" w:rsidR="005E56A1" w:rsidRDefault="00001B7F" w:rsidP="00234723">
      <w:pPr>
        <w:spacing w:after="0"/>
        <w:rPr>
          <w:rFonts w:asciiTheme="minorHAnsi" w:eastAsia="Times New Roman" w:hAnsiTheme="minorHAnsi" w:cstheme="minorHAnsi"/>
          <w:b/>
          <w:bCs/>
          <w:kern w:val="1"/>
        </w:rPr>
      </w:pPr>
      <w:r>
        <w:rPr>
          <w:rFonts w:asciiTheme="minorHAnsi" w:eastAsia="Times New Roman" w:hAnsiTheme="minorHAnsi" w:cstheme="minorHAnsi"/>
          <w:b/>
          <w:bCs/>
          <w:kern w:val="1"/>
        </w:rPr>
        <w:t xml:space="preserve">Verlängerung Linie 1 </w:t>
      </w:r>
      <w:proofErr w:type="gramStart"/>
      <w:r>
        <w:rPr>
          <w:rFonts w:asciiTheme="minorHAnsi" w:eastAsia="Times New Roman" w:hAnsiTheme="minorHAnsi" w:cstheme="minorHAnsi"/>
          <w:b/>
          <w:bCs/>
          <w:kern w:val="1"/>
        </w:rPr>
        <w:t>weiter verfolgen</w:t>
      </w:r>
      <w:proofErr w:type="gramEnd"/>
      <w:r w:rsidR="005E56A1" w:rsidRPr="005E56A1">
        <w:rPr>
          <w:rFonts w:asciiTheme="minorHAnsi" w:eastAsia="Times New Roman" w:hAnsiTheme="minorHAnsi" w:cstheme="minorHAnsi"/>
          <w:b/>
          <w:bCs/>
          <w:kern w:val="1"/>
        </w:rPr>
        <w:t xml:space="preserve"> </w:t>
      </w:r>
    </w:p>
    <w:p w14:paraId="3BB02EC3" w14:textId="5DEE88E4" w:rsidR="00150EBD" w:rsidRPr="001743B7" w:rsidRDefault="00001B7F" w:rsidP="000A6B1A">
      <w:pPr>
        <w:spacing w:after="0"/>
        <w:rPr>
          <w:rFonts w:asciiTheme="minorHAnsi" w:hAnsiTheme="minorHAnsi" w:cstheme="minorHAnsi"/>
        </w:rPr>
      </w:pPr>
      <w:r>
        <w:rPr>
          <w:rFonts w:asciiTheme="minorHAnsi" w:hAnsiTheme="minorHAnsi" w:cstheme="minorHAnsi"/>
        </w:rPr>
        <w:t xml:space="preserve">Der Ausschuss für Verkehr und Mobilität hat den Abschlussbericht zur Untersuchung einer Verlängerung der Linie 1 intensiv diskutiert. </w:t>
      </w:r>
      <w:r w:rsidR="004C7B65">
        <w:rPr>
          <w:rFonts w:asciiTheme="minorHAnsi" w:hAnsiTheme="minorHAnsi" w:cstheme="minorHAnsi"/>
        </w:rPr>
        <w:t>Die Initiative der Kreisverwaltung fand insgesamt viel Zuspruch – die Untersuchung hinsichtlich Machbarkeit und Wirtschaftlichkeit sollen weiter ausgearbeitet werden.</w:t>
      </w:r>
    </w:p>
    <w:p w14:paraId="7C7F12E6" w14:textId="3C6B4A03" w:rsidR="0078675A" w:rsidRDefault="0078675A" w:rsidP="00234723">
      <w:pPr>
        <w:spacing w:after="0"/>
        <w:rPr>
          <w:rFonts w:asciiTheme="minorHAnsi" w:hAnsiTheme="minorHAnsi" w:cstheme="minorHAnsi"/>
        </w:rPr>
      </w:pPr>
      <w:r>
        <w:rPr>
          <w:rFonts w:asciiTheme="minorHAnsi" w:hAnsiTheme="minorHAnsi" w:cstheme="minorHAnsi"/>
          <w:color w:val="00000A"/>
        </w:rPr>
        <w:t xml:space="preserve">Mehr: </w:t>
      </w:r>
      <w:hyperlink r:id="rId7" w:history="1">
        <w:r w:rsidR="00001B7F" w:rsidRPr="00E35456">
          <w:rPr>
            <w:rStyle w:val="Hyperlink"/>
            <w:rFonts w:ascii="Calibri" w:hAnsi="Calibri" w:cs="font368"/>
            <w:sz w:val="22"/>
          </w:rPr>
          <w:t>https://www.rbk-direkt.de/folgeprojekt-linie-1-abschlussbericht.pdfx</w:t>
        </w:r>
      </w:hyperlink>
      <w:r w:rsidR="00001B7F">
        <w:t xml:space="preserve"> </w:t>
      </w:r>
    </w:p>
    <w:p w14:paraId="164E0E9B" w14:textId="4BC10873" w:rsidR="00EC23EE" w:rsidRPr="0078675A" w:rsidRDefault="00234723" w:rsidP="00662BAF">
      <w:pPr>
        <w:spacing w:after="0"/>
        <w:rPr>
          <w:rFonts w:asciiTheme="minorHAnsi" w:hAnsiTheme="minorHAnsi" w:cstheme="minorHAnsi"/>
        </w:rPr>
      </w:pPr>
      <w:r w:rsidRPr="005E56A1">
        <w:rPr>
          <w:rFonts w:asciiTheme="minorHAnsi" w:hAnsiTheme="minorHAnsi" w:cstheme="minorHAnsi"/>
        </w:rPr>
        <w:t>-----------------------------------------------------------------</w:t>
      </w:r>
      <w:r w:rsidR="0078675A">
        <w:rPr>
          <w:rFonts w:asciiTheme="minorHAnsi" w:hAnsiTheme="minorHAnsi" w:cstheme="minorHAnsi"/>
        </w:rPr>
        <w:br/>
      </w:r>
    </w:p>
    <w:p w14:paraId="798B4034" w14:textId="0BCE2921" w:rsidR="005E56A1" w:rsidRPr="004C7B65" w:rsidRDefault="004C7B65" w:rsidP="00B72D77">
      <w:pPr>
        <w:spacing w:after="0"/>
        <w:rPr>
          <w:rFonts w:asciiTheme="minorHAnsi" w:hAnsiTheme="minorHAnsi" w:cstheme="minorHAnsi"/>
        </w:rPr>
      </w:pPr>
      <w:r w:rsidRPr="004C7B65">
        <w:rPr>
          <w:rFonts w:asciiTheme="minorHAnsi" w:eastAsia="Times New Roman" w:hAnsiTheme="minorHAnsi" w:cstheme="minorHAnsi"/>
          <w:b/>
          <w:bCs/>
          <w:kern w:val="1"/>
        </w:rPr>
        <w:t>Start in die Wandersaison</w:t>
      </w:r>
    </w:p>
    <w:p w14:paraId="37EF21F9" w14:textId="60D0562D" w:rsidR="00793BC3" w:rsidRDefault="00FA5A36" w:rsidP="00526D06">
      <w:pPr>
        <w:spacing w:after="0"/>
        <w:rPr>
          <w:rFonts w:asciiTheme="minorHAnsi" w:hAnsiTheme="minorHAnsi" w:cstheme="minorHAnsi"/>
        </w:rPr>
      </w:pPr>
      <w:r>
        <w:rPr>
          <w:rStyle w:val="Hyperlink"/>
          <w:rFonts w:asciiTheme="minorHAnsi" w:eastAsia="Times New Roman" w:hAnsiTheme="minorHAnsi" w:cstheme="minorHAnsi"/>
          <w:color w:val="000000" w:themeColor="text1"/>
          <w:kern w:val="1"/>
          <w:sz w:val="22"/>
        </w:rPr>
        <w:t>Seit dem</w:t>
      </w:r>
      <w:r w:rsidRPr="00FA5A36">
        <w:rPr>
          <w:rStyle w:val="Hyperlink"/>
          <w:rFonts w:asciiTheme="minorHAnsi" w:eastAsia="Times New Roman" w:hAnsiTheme="minorHAnsi" w:cstheme="minorHAnsi"/>
          <w:color w:val="000000" w:themeColor="text1"/>
          <w:kern w:val="1"/>
          <w:sz w:val="22"/>
        </w:rPr>
        <w:t xml:space="preserve"> 1. April geht die Linie 267 wieder auf Tour und bringt Wanderbegeisterte </w:t>
      </w:r>
      <w:r>
        <w:rPr>
          <w:rStyle w:val="Hyperlink"/>
          <w:rFonts w:asciiTheme="minorHAnsi" w:eastAsia="Times New Roman" w:hAnsiTheme="minorHAnsi" w:cstheme="minorHAnsi"/>
          <w:color w:val="000000" w:themeColor="text1"/>
          <w:kern w:val="1"/>
          <w:sz w:val="22"/>
        </w:rPr>
        <w:t xml:space="preserve">vom S-Bahnhof Bergisch Gladbach </w:t>
      </w:r>
      <w:r w:rsidRPr="00FA5A36">
        <w:rPr>
          <w:rStyle w:val="Hyperlink"/>
          <w:rFonts w:asciiTheme="minorHAnsi" w:eastAsia="Times New Roman" w:hAnsiTheme="minorHAnsi" w:cstheme="minorHAnsi"/>
          <w:color w:val="000000" w:themeColor="text1"/>
          <w:kern w:val="1"/>
          <w:sz w:val="22"/>
        </w:rPr>
        <w:t xml:space="preserve">zu </w:t>
      </w:r>
      <w:r>
        <w:rPr>
          <w:rStyle w:val="Hyperlink"/>
          <w:rFonts w:asciiTheme="minorHAnsi" w:eastAsia="Times New Roman" w:hAnsiTheme="minorHAnsi" w:cstheme="minorHAnsi"/>
          <w:color w:val="000000" w:themeColor="text1"/>
          <w:kern w:val="1"/>
          <w:sz w:val="22"/>
        </w:rPr>
        <w:t>den</w:t>
      </w:r>
      <w:r w:rsidRPr="00FA5A36">
        <w:rPr>
          <w:rStyle w:val="Hyperlink"/>
          <w:rFonts w:asciiTheme="minorHAnsi" w:eastAsia="Times New Roman" w:hAnsiTheme="minorHAnsi" w:cstheme="minorHAnsi"/>
          <w:color w:val="000000" w:themeColor="text1"/>
          <w:kern w:val="1"/>
          <w:sz w:val="22"/>
        </w:rPr>
        <w:t xml:space="preserve"> Ausflugszielen rund </w:t>
      </w:r>
      <w:proofErr w:type="spellStart"/>
      <w:r w:rsidRPr="00FA5A36">
        <w:rPr>
          <w:rStyle w:val="Hyperlink"/>
          <w:rFonts w:asciiTheme="minorHAnsi" w:eastAsia="Times New Roman" w:hAnsiTheme="minorHAnsi" w:cstheme="minorHAnsi"/>
          <w:color w:val="000000" w:themeColor="text1"/>
          <w:kern w:val="1"/>
          <w:sz w:val="22"/>
        </w:rPr>
        <w:t>Eifgenbach</w:t>
      </w:r>
      <w:proofErr w:type="spellEnd"/>
      <w:r w:rsidRPr="00FA5A36">
        <w:rPr>
          <w:rStyle w:val="Hyperlink"/>
          <w:rFonts w:asciiTheme="minorHAnsi" w:eastAsia="Times New Roman" w:hAnsiTheme="minorHAnsi" w:cstheme="minorHAnsi"/>
          <w:color w:val="000000" w:themeColor="text1"/>
          <w:kern w:val="1"/>
          <w:sz w:val="22"/>
        </w:rPr>
        <w:t xml:space="preserve"> und </w:t>
      </w:r>
      <w:proofErr w:type="spellStart"/>
      <w:r w:rsidRPr="00FA5A36">
        <w:rPr>
          <w:rStyle w:val="Hyperlink"/>
          <w:rFonts w:asciiTheme="minorHAnsi" w:eastAsia="Times New Roman" w:hAnsiTheme="minorHAnsi" w:cstheme="minorHAnsi"/>
          <w:color w:val="000000" w:themeColor="text1"/>
          <w:kern w:val="1"/>
          <w:sz w:val="22"/>
        </w:rPr>
        <w:t>Dhünn</w:t>
      </w:r>
      <w:proofErr w:type="spellEnd"/>
      <w:r>
        <w:rPr>
          <w:rStyle w:val="Hyperlink"/>
          <w:rFonts w:asciiTheme="minorHAnsi" w:eastAsia="Times New Roman" w:hAnsiTheme="minorHAnsi" w:cstheme="minorHAnsi"/>
          <w:color w:val="000000" w:themeColor="text1"/>
          <w:kern w:val="1"/>
          <w:sz w:val="22"/>
        </w:rPr>
        <w:t>. Ende April nimmt auch der Fahrradbus (Linie 430) auf der Strecke</w:t>
      </w:r>
      <w:r w:rsidRPr="00FA5A36">
        <w:rPr>
          <w:rStyle w:val="Hyperlink"/>
          <w:rFonts w:asciiTheme="minorHAnsi" w:eastAsia="Times New Roman" w:hAnsiTheme="minorHAnsi" w:cstheme="minorHAnsi"/>
          <w:color w:val="000000" w:themeColor="text1"/>
          <w:kern w:val="1"/>
          <w:sz w:val="22"/>
        </w:rPr>
        <w:t xml:space="preserve"> zwischen Bergisch Gladbach und Burscheid mit Halt in Odenthal</w:t>
      </w:r>
      <w:r>
        <w:rPr>
          <w:rStyle w:val="Hyperlink"/>
          <w:rFonts w:asciiTheme="minorHAnsi" w:eastAsia="Times New Roman" w:hAnsiTheme="minorHAnsi" w:cstheme="minorHAnsi"/>
          <w:color w:val="000000" w:themeColor="text1"/>
          <w:kern w:val="1"/>
          <w:sz w:val="22"/>
        </w:rPr>
        <w:t xml:space="preserve"> seinen Dienst auf</w:t>
      </w:r>
      <w:r w:rsidR="00AE285D">
        <w:rPr>
          <w:rStyle w:val="Hyperlink"/>
          <w:rFonts w:asciiTheme="minorHAnsi" w:eastAsia="Times New Roman" w:hAnsiTheme="minorHAnsi" w:cstheme="minorHAnsi"/>
          <w:color w:val="000000" w:themeColor="text1"/>
          <w:kern w:val="1"/>
          <w:sz w:val="22"/>
        </w:rPr>
        <w:t xml:space="preserve"> – als Zubringer für die </w:t>
      </w:r>
      <w:r>
        <w:rPr>
          <w:rStyle w:val="Hyperlink"/>
          <w:rFonts w:asciiTheme="minorHAnsi" w:eastAsia="Times New Roman" w:hAnsiTheme="minorHAnsi" w:cstheme="minorHAnsi"/>
          <w:color w:val="000000" w:themeColor="text1"/>
          <w:kern w:val="1"/>
          <w:sz w:val="22"/>
        </w:rPr>
        <w:t>Wander</w:t>
      </w:r>
      <w:r w:rsidR="00AE285D">
        <w:rPr>
          <w:rStyle w:val="Hyperlink"/>
          <w:rFonts w:asciiTheme="minorHAnsi" w:eastAsia="Times New Roman" w:hAnsiTheme="minorHAnsi" w:cstheme="minorHAnsi"/>
          <w:color w:val="000000" w:themeColor="text1"/>
          <w:kern w:val="1"/>
          <w:sz w:val="22"/>
        </w:rPr>
        <w:t>-</w:t>
      </w:r>
      <w:r>
        <w:rPr>
          <w:rStyle w:val="Hyperlink"/>
          <w:rFonts w:asciiTheme="minorHAnsi" w:eastAsia="Times New Roman" w:hAnsiTheme="minorHAnsi" w:cstheme="minorHAnsi"/>
          <w:color w:val="000000" w:themeColor="text1"/>
          <w:kern w:val="1"/>
          <w:sz w:val="22"/>
        </w:rPr>
        <w:t xml:space="preserve"> und</w:t>
      </w:r>
      <w:r w:rsidR="00AE285D">
        <w:rPr>
          <w:rStyle w:val="Hyperlink"/>
          <w:rFonts w:asciiTheme="minorHAnsi" w:eastAsia="Times New Roman" w:hAnsiTheme="minorHAnsi" w:cstheme="minorHAnsi"/>
          <w:color w:val="000000" w:themeColor="text1"/>
          <w:kern w:val="1"/>
          <w:sz w:val="22"/>
        </w:rPr>
        <w:t xml:space="preserve"> Radtouren.</w:t>
      </w:r>
      <w:r w:rsidR="00793BC3">
        <w:br/>
      </w:r>
      <w:r w:rsidR="0078675A">
        <w:t xml:space="preserve">Mehr: </w:t>
      </w:r>
      <w:hyperlink r:id="rId8" w:history="1">
        <w:r w:rsidR="00793BC3" w:rsidRPr="00E27492">
          <w:rPr>
            <w:rStyle w:val="Hyperlink"/>
            <w:rFonts w:asciiTheme="minorHAnsi" w:hAnsiTheme="minorHAnsi" w:cstheme="minorHAnsi"/>
            <w:strike/>
            <w:color w:val="FF0000"/>
            <w:sz w:val="22"/>
          </w:rPr>
          <w:t>https://www.bergischgladbach.de/news/44932/erfolge-der-immobilien--und-standortgemeinschaft-hauptstrasse-ev</w:t>
        </w:r>
      </w:hyperlink>
      <w:r w:rsidR="00793BC3" w:rsidRPr="00E27492">
        <w:rPr>
          <w:rFonts w:asciiTheme="minorHAnsi" w:hAnsiTheme="minorHAnsi" w:cstheme="minorHAnsi"/>
          <w:strike/>
          <w:color w:val="FF0000"/>
        </w:rPr>
        <w:t xml:space="preserve"> </w:t>
      </w:r>
      <w:r w:rsidR="00646AFC">
        <w:rPr>
          <w:rFonts w:asciiTheme="minorHAnsi" w:hAnsiTheme="minorHAnsi" w:cstheme="minorHAnsi"/>
        </w:rPr>
        <w:br/>
      </w:r>
      <w:r w:rsidR="00646AFC" w:rsidRPr="00646AFC">
        <w:rPr>
          <w:rFonts w:asciiTheme="minorHAnsi" w:hAnsiTheme="minorHAnsi" w:cstheme="minorHAnsi"/>
        </w:rPr>
        <w:t>https://www.bergischgladbach.de/news/46040/bergischer-wanderbus-startet-mit-der-wandersaison</w:t>
      </w:r>
    </w:p>
    <w:p w14:paraId="4CDF4AC6" w14:textId="59414489" w:rsidR="00532A0F" w:rsidRDefault="00B72D77" w:rsidP="00526D06">
      <w:pPr>
        <w:spacing w:after="0"/>
      </w:pPr>
      <w:r w:rsidRPr="005E56A1">
        <w:rPr>
          <w:rFonts w:asciiTheme="minorHAnsi" w:hAnsiTheme="minorHAnsi" w:cstheme="minorHAnsi"/>
        </w:rPr>
        <w:t>----------------------------------------------------------------</w:t>
      </w:r>
      <w:r w:rsidRPr="005E56A1">
        <w:rPr>
          <w:rFonts w:asciiTheme="minorHAnsi" w:hAnsiTheme="minorHAnsi" w:cstheme="minorHAnsi"/>
        </w:rPr>
        <w:br/>
      </w:r>
    </w:p>
    <w:p w14:paraId="2753E246" w14:textId="77777777" w:rsidR="00AE285D" w:rsidRDefault="004C7B65" w:rsidP="00662BAF">
      <w:pPr>
        <w:spacing w:after="0"/>
      </w:pPr>
      <w:r>
        <w:rPr>
          <w:rFonts w:asciiTheme="minorHAnsi" w:eastAsia="Times New Roman" w:hAnsiTheme="minorHAnsi" w:cstheme="minorHAnsi"/>
          <w:b/>
          <w:bCs/>
          <w:kern w:val="1"/>
        </w:rPr>
        <w:t xml:space="preserve">Bensberg: Baustart an der </w:t>
      </w:r>
      <w:proofErr w:type="spellStart"/>
      <w:r>
        <w:rPr>
          <w:rFonts w:asciiTheme="minorHAnsi" w:eastAsia="Times New Roman" w:hAnsiTheme="minorHAnsi" w:cstheme="minorHAnsi"/>
          <w:b/>
          <w:bCs/>
          <w:kern w:val="1"/>
        </w:rPr>
        <w:t>Schloßstraße</w:t>
      </w:r>
      <w:proofErr w:type="spellEnd"/>
      <w:r w:rsidR="00AE285D" w:rsidRPr="00AE285D">
        <w:t xml:space="preserve"> </w:t>
      </w:r>
    </w:p>
    <w:p w14:paraId="3B3A931D" w14:textId="14E69D28" w:rsidR="00CF2C56" w:rsidRPr="00FA5B7D" w:rsidRDefault="00AE285D" w:rsidP="003D4962">
      <w:pPr>
        <w:spacing w:after="0"/>
        <w:rPr>
          <w:rFonts w:asciiTheme="minorHAnsi" w:eastAsia="Times New Roman" w:hAnsiTheme="minorHAnsi" w:cstheme="minorHAnsi"/>
          <w:kern w:val="1"/>
        </w:rPr>
      </w:pPr>
      <w:r>
        <w:rPr>
          <w:rFonts w:asciiTheme="minorHAnsi" w:eastAsia="Times New Roman" w:hAnsiTheme="minorHAnsi" w:cstheme="minorHAnsi"/>
          <w:kern w:val="1"/>
        </w:rPr>
        <w:t>Mitte</w:t>
      </w:r>
      <w:r w:rsidRPr="00AE285D">
        <w:rPr>
          <w:rFonts w:asciiTheme="minorHAnsi" w:eastAsia="Times New Roman" w:hAnsiTheme="minorHAnsi" w:cstheme="minorHAnsi"/>
          <w:kern w:val="1"/>
        </w:rPr>
        <w:t xml:space="preserve"> März </w:t>
      </w:r>
      <w:r>
        <w:rPr>
          <w:rFonts w:asciiTheme="minorHAnsi" w:eastAsia="Times New Roman" w:hAnsiTheme="minorHAnsi" w:cstheme="minorHAnsi"/>
          <w:kern w:val="1"/>
        </w:rPr>
        <w:t xml:space="preserve">starteten </w:t>
      </w:r>
      <w:r w:rsidRPr="00AE285D">
        <w:rPr>
          <w:rFonts w:asciiTheme="minorHAnsi" w:eastAsia="Times New Roman" w:hAnsiTheme="minorHAnsi" w:cstheme="minorHAnsi"/>
          <w:kern w:val="1"/>
        </w:rPr>
        <w:t xml:space="preserve">die Bauarbeiten zur Umgestaltung der </w:t>
      </w:r>
      <w:proofErr w:type="spellStart"/>
      <w:r w:rsidRPr="00AE285D">
        <w:rPr>
          <w:rFonts w:asciiTheme="minorHAnsi" w:eastAsia="Times New Roman" w:hAnsiTheme="minorHAnsi" w:cstheme="minorHAnsi"/>
          <w:kern w:val="1"/>
        </w:rPr>
        <w:t>Schloßstraße</w:t>
      </w:r>
      <w:proofErr w:type="spellEnd"/>
      <w:r w:rsidR="004D5157">
        <w:rPr>
          <w:rFonts w:asciiTheme="minorHAnsi" w:eastAsia="Times New Roman" w:hAnsiTheme="minorHAnsi" w:cstheme="minorHAnsi"/>
          <w:kern w:val="1"/>
        </w:rPr>
        <w:t xml:space="preserve"> bei den Hausnummern 1 bis 16.</w:t>
      </w:r>
      <w:r w:rsidRPr="00AE285D">
        <w:rPr>
          <w:rFonts w:asciiTheme="minorHAnsi" w:eastAsia="Times New Roman" w:hAnsiTheme="minorHAnsi" w:cstheme="minorHAnsi"/>
          <w:kern w:val="1"/>
        </w:rPr>
        <w:t xml:space="preserve"> </w:t>
      </w:r>
      <w:r w:rsidR="004D5157">
        <w:rPr>
          <w:rFonts w:asciiTheme="minorHAnsi" w:eastAsia="Times New Roman" w:hAnsiTheme="minorHAnsi" w:cstheme="minorHAnsi"/>
          <w:kern w:val="1"/>
        </w:rPr>
        <w:t xml:space="preserve">Hierzu ist der Beginn der Straße </w:t>
      </w:r>
      <w:r w:rsidR="003D4962">
        <w:rPr>
          <w:rFonts w:asciiTheme="minorHAnsi" w:eastAsia="Times New Roman" w:hAnsiTheme="minorHAnsi" w:cstheme="minorHAnsi"/>
          <w:kern w:val="1"/>
        </w:rPr>
        <w:t>gesperrt, a</w:t>
      </w:r>
      <w:r w:rsidR="004D5157" w:rsidRPr="004D5157">
        <w:rPr>
          <w:rFonts w:asciiTheme="minorHAnsi" w:eastAsia="Times New Roman" w:hAnsiTheme="minorHAnsi" w:cstheme="minorHAnsi"/>
          <w:kern w:val="1"/>
        </w:rPr>
        <w:t xml:space="preserve">lle Geschäfte bleiben während der gesamten Bauzeit erreichbar. </w:t>
      </w:r>
      <w:r w:rsidR="003D4962">
        <w:rPr>
          <w:rFonts w:asciiTheme="minorHAnsi" w:eastAsia="Times New Roman" w:hAnsiTheme="minorHAnsi" w:cstheme="minorHAnsi"/>
          <w:kern w:val="1"/>
        </w:rPr>
        <w:t>N</w:t>
      </w:r>
      <w:r w:rsidR="004D5157" w:rsidRPr="004D5157">
        <w:rPr>
          <w:rFonts w:asciiTheme="minorHAnsi" w:eastAsia="Times New Roman" w:hAnsiTheme="minorHAnsi" w:cstheme="minorHAnsi"/>
          <w:kern w:val="1"/>
        </w:rPr>
        <w:t>ach Abschluss d</w:t>
      </w:r>
      <w:r w:rsidR="003D4962">
        <w:rPr>
          <w:rFonts w:asciiTheme="minorHAnsi" w:eastAsia="Times New Roman" w:hAnsiTheme="minorHAnsi" w:cstheme="minorHAnsi"/>
          <w:kern w:val="1"/>
        </w:rPr>
        <w:t>ies</w:t>
      </w:r>
      <w:r w:rsidR="004D5157" w:rsidRPr="004D5157">
        <w:rPr>
          <w:rFonts w:asciiTheme="minorHAnsi" w:eastAsia="Times New Roman" w:hAnsiTheme="minorHAnsi" w:cstheme="minorHAnsi"/>
          <w:kern w:val="1"/>
        </w:rPr>
        <w:t xml:space="preserve">er Arbeiten </w:t>
      </w:r>
      <w:r w:rsidR="003D4962">
        <w:rPr>
          <w:rFonts w:asciiTheme="minorHAnsi" w:eastAsia="Times New Roman" w:hAnsiTheme="minorHAnsi" w:cstheme="minorHAnsi"/>
          <w:kern w:val="1"/>
        </w:rPr>
        <w:t xml:space="preserve">ist eine weitere Vollsperrung nicht </w:t>
      </w:r>
      <w:r w:rsidR="004D5157" w:rsidRPr="004D5157">
        <w:rPr>
          <w:rFonts w:asciiTheme="minorHAnsi" w:eastAsia="Times New Roman" w:hAnsiTheme="minorHAnsi" w:cstheme="minorHAnsi"/>
          <w:kern w:val="1"/>
        </w:rPr>
        <w:t>mehr vorgesehen.</w:t>
      </w:r>
      <w:r w:rsidR="004D5157">
        <w:rPr>
          <w:rFonts w:asciiTheme="minorHAnsi" w:eastAsia="Times New Roman" w:hAnsiTheme="minorHAnsi" w:cstheme="minorHAnsi"/>
          <w:kern w:val="1"/>
        </w:rPr>
        <w:t xml:space="preserve"> </w:t>
      </w:r>
      <w:r w:rsidRPr="00AE285D">
        <w:rPr>
          <w:rFonts w:asciiTheme="minorHAnsi" w:eastAsia="Times New Roman" w:hAnsiTheme="minorHAnsi" w:cstheme="minorHAnsi"/>
          <w:kern w:val="1"/>
        </w:rPr>
        <w:t xml:space="preserve">In </w:t>
      </w:r>
      <w:r w:rsidRPr="00AE285D">
        <w:rPr>
          <w:rFonts w:asciiTheme="minorHAnsi" w:eastAsia="Times New Roman" w:hAnsiTheme="minorHAnsi" w:cstheme="minorHAnsi"/>
          <w:kern w:val="1"/>
        </w:rPr>
        <w:lastRenderedPageBreak/>
        <w:t xml:space="preserve">der ersten Mai-Hälfte 2023 beginnen die dazugehörigen Arbeiten </w:t>
      </w:r>
      <w:r w:rsidR="003D4962">
        <w:rPr>
          <w:rFonts w:asciiTheme="minorHAnsi" w:eastAsia="Times New Roman" w:hAnsiTheme="minorHAnsi" w:cstheme="minorHAnsi"/>
          <w:kern w:val="1"/>
        </w:rPr>
        <w:t>an</w:t>
      </w:r>
      <w:r w:rsidRPr="00AE285D">
        <w:rPr>
          <w:rFonts w:asciiTheme="minorHAnsi" w:eastAsia="Times New Roman" w:hAnsiTheme="minorHAnsi" w:cstheme="minorHAnsi"/>
          <w:kern w:val="1"/>
        </w:rPr>
        <w:t xml:space="preserve"> der Schlosstreppe </w:t>
      </w:r>
      <w:r w:rsidR="003D4962">
        <w:rPr>
          <w:rFonts w:asciiTheme="minorHAnsi" w:eastAsia="Times New Roman" w:hAnsiTheme="minorHAnsi" w:cstheme="minorHAnsi"/>
          <w:kern w:val="1"/>
        </w:rPr>
        <w:t>und</w:t>
      </w:r>
      <w:r w:rsidRPr="00AE285D">
        <w:rPr>
          <w:rFonts w:asciiTheme="minorHAnsi" w:eastAsia="Times New Roman" w:hAnsiTheme="minorHAnsi" w:cstheme="minorHAnsi"/>
          <w:kern w:val="1"/>
        </w:rPr>
        <w:t xml:space="preserve"> Teilen des Stadtplatzes in Bensberg.</w:t>
      </w:r>
    </w:p>
    <w:p w14:paraId="0426D12B" w14:textId="2F889FBD" w:rsidR="0078675A" w:rsidRPr="00793BC3" w:rsidRDefault="0078675A" w:rsidP="00793BC3">
      <w:pPr>
        <w:pStyle w:val="Textkrper"/>
        <w:spacing w:after="0"/>
        <w:rPr>
          <w:rFonts w:asciiTheme="minorHAnsi" w:eastAsia="Times New Roman" w:hAnsiTheme="minorHAnsi" w:cstheme="minorHAnsi"/>
          <w:kern w:val="1"/>
        </w:rPr>
      </w:pPr>
      <w:r w:rsidRPr="00793BC3">
        <w:rPr>
          <w:rFonts w:asciiTheme="minorHAnsi" w:eastAsia="Times New Roman" w:hAnsiTheme="minorHAnsi" w:cstheme="minorHAnsi"/>
          <w:kern w:val="1"/>
        </w:rPr>
        <w:t xml:space="preserve">Mehr: </w:t>
      </w:r>
      <w:hyperlink r:id="rId9" w:history="1">
        <w:r w:rsidR="003D4962" w:rsidRPr="00E35456">
          <w:rPr>
            <w:rStyle w:val="Hyperlink"/>
            <w:rFonts w:ascii="Calibri" w:hAnsi="Calibri" w:cs="font368"/>
            <w:sz w:val="22"/>
          </w:rPr>
          <w:t>https://www.bergischgladbach.de/news/46077/umbau-des-bensberger-stadtplatzes-und-der-schlosstreppe-beginnt-im-mai</w:t>
        </w:r>
      </w:hyperlink>
      <w:r w:rsidR="003D4962">
        <w:t xml:space="preserve"> </w:t>
      </w:r>
    </w:p>
    <w:p w14:paraId="5B5DC501" w14:textId="77777777" w:rsidR="004C7B65" w:rsidRDefault="009461EB" w:rsidP="004C7B65">
      <w:pPr>
        <w:spacing w:after="0"/>
        <w:rPr>
          <w:rFonts w:asciiTheme="minorHAnsi" w:eastAsia="Times New Roman" w:hAnsiTheme="minorHAnsi" w:cstheme="minorHAnsi"/>
          <w:b/>
          <w:bCs/>
          <w:kern w:val="1"/>
        </w:rPr>
      </w:pPr>
      <w:r w:rsidRPr="00793BC3">
        <w:t>--</w:t>
      </w:r>
      <w:r w:rsidRPr="00793BC3">
        <w:rPr>
          <w:rFonts w:asciiTheme="minorHAnsi" w:eastAsia="Times New Roman" w:hAnsiTheme="minorHAnsi" w:cstheme="minorHAnsi"/>
          <w:kern w:val="1"/>
        </w:rPr>
        <w:t>-----------------------------------------------------------------</w:t>
      </w:r>
      <w:r w:rsidR="0078675A" w:rsidRPr="00793BC3">
        <w:rPr>
          <w:rFonts w:asciiTheme="minorHAnsi" w:eastAsia="Times New Roman" w:hAnsiTheme="minorHAnsi" w:cstheme="minorHAnsi"/>
          <w:kern w:val="1"/>
        </w:rPr>
        <w:br/>
      </w:r>
    </w:p>
    <w:p w14:paraId="65DE663E" w14:textId="6EE45A4C" w:rsidR="004C7B65" w:rsidRPr="004C7B65" w:rsidRDefault="004C7B65" w:rsidP="004C7B65">
      <w:pPr>
        <w:spacing w:after="0"/>
        <w:rPr>
          <w:rFonts w:asciiTheme="minorHAnsi" w:hAnsiTheme="minorHAnsi" w:cstheme="minorHAnsi"/>
        </w:rPr>
      </w:pPr>
      <w:r>
        <w:rPr>
          <w:rFonts w:asciiTheme="minorHAnsi" w:eastAsia="Times New Roman" w:hAnsiTheme="minorHAnsi" w:cstheme="minorHAnsi"/>
          <w:b/>
          <w:bCs/>
          <w:kern w:val="1"/>
        </w:rPr>
        <w:t>Escape Room im Freien – neues Produkt der Naturarena</w:t>
      </w:r>
    </w:p>
    <w:p w14:paraId="20055761" w14:textId="54D88A55" w:rsidR="004C7B65" w:rsidRDefault="003D4962" w:rsidP="003D4962">
      <w:pPr>
        <w:spacing w:after="0"/>
        <w:rPr>
          <w:rFonts w:asciiTheme="minorHAnsi" w:hAnsiTheme="minorHAnsi" w:cstheme="minorHAnsi"/>
        </w:rPr>
      </w:pPr>
      <w:r w:rsidRPr="003D4962">
        <w:rPr>
          <w:rStyle w:val="Hyperlink"/>
          <w:rFonts w:asciiTheme="minorHAnsi" w:eastAsia="Times New Roman" w:hAnsiTheme="minorHAnsi" w:cstheme="minorHAnsi"/>
          <w:color w:val="000000" w:themeColor="text1"/>
          <w:kern w:val="1"/>
          <w:sz w:val="22"/>
        </w:rPr>
        <w:t>Wandern und Rätsel lösen auf dem Bergbauweg in Rösrath</w:t>
      </w:r>
      <w:r>
        <w:rPr>
          <w:rStyle w:val="Hyperlink"/>
          <w:rFonts w:asciiTheme="minorHAnsi" w:eastAsia="Times New Roman" w:hAnsiTheme="minorHAnsi" w:cstheme="minorHAnsi"/>
          <w:color w:val="000000" w:themeColor="text1"/>
          <w:kern w:val="1"/>
          <w:sz w:val="22"/>
        </w:rPr>
        <w:t xml:space="preserve"> – das ist das neue Angebot der Natur</w:t>
      </w:r>
      <w:r w:rsidR="006B7623">
        <w:rPr>
          <w:rStyle w:val="Hyperlink"/>
          <w:rFonts w:asciiTheme="minorHAnsi" w:eastAsia="Times New Roman" w:hAnsiTheme="minorHAnsi" w:cstheme="minorHAnsi"/>
          <w:color w:val="000000" w:themeColor="text1"/>
          <w:kern w:val="1"/>
          <w:sz w:val="22"/>
        </w:rPr>
        <w:t>ar</w:t>
      </w:r>
      <w:r>
        <w:rPr>
          <w:rStyle w:val="Hyperlink"/>
          <w:rFonts w:asciiTheme="minorHAnsi" w:eastAsia="Times New Roman" w:hAnsiTheme="minorHAnsi" w:cstheme="minorHAnsi"/>
          <w:color w:val="000000" w:themeColor="text1"/>
          <w:kern w:val="1"/>
          <w:sz w:val="22"/>
        </w:rPr>
        <w:t>ena vor allem für Familien, Freunde oder Teambuilding. Das Paket umfasst</w:t>
      </w:r>
      <w:r>
        <w:t xml:space="preserve"> </w:t>
      </w:r>
      <w:r w:rsidR="006B7623">
        <w:t xml:space="preserve">Karten, </w:t>
      </w:r>
      <w:r>
        <w:t>Gutscheine für das Café Rosenow und Adventuregolf</w:t>
      </w:r>
      <w:r w:rsidR="006B7623">
        <w:t xml:space="preserve"> sowie </w:t>
      </w:r>
      <w:r>
        <w:t>Snacks</w:t>
      </w:r>
      <w:r w:rsidR="006B7623">
        <w:t>. Start der 7,5 Kilometer langen Runde ist in Rösrath-Hoffnungsthal.</w:t>
      </w:r>
      <w:r w:rsidR="004C7B65">
        <w:br/>
        <w:t xml:space="preserve">Mehr: </w:t>
      </w:r>
      <w:hyperlink r:id="rId10" w:history="1">
        <w:r w:rsidR="006B7623" w:rsidRPr="00E35456">
          <w:rPr>
            <w:rStyle w:val="Hyperlink"/>
            <w:rFonts w:ascii="Calibri" w:hAnsi="Calibri" w:cs="font368"/>
            <w:sz w:val="22"/>
          </w:rPr>
          <w:t>https://www.dasbergische.de/ausflugsziele-geschichten/geschichten/raetseltour</w:t>
        </w:r>
      </w:hyperlink>
      <w:r w:rsidR="006B7623">
        <w:t xml:space="preserve"> </w:t>
      </w:r>
    </w:p>
    <w:p w14:paraId="008A9E69" w14:textId="77777777" w:rsidR="00F96F8A" w:rsidRDefault="004C7B65" w:rsidP="00F96F8A">
      <w:pPr>
        <w:spacing w:after="0"/>
        <w:rPr>
          <w:rFonts w:asciiTheme="minorHAnsi" w:eastAsia="Times New Roman" w:hAnsiTheme="minorHAnsi" w:cstheme="minorHAnsi"/>
          <w:b/>
          <w:bCs/>
          <w:kern w:val="1"/>
        </w:rPr>
      </w:pPr>
      <w:r w:rsidRPr="005E56A1">
        <w:rPr>
          <w:rFonts w:asciiTheme="minorHAnsi" w:hAnsiTheme="minorHAnsi" w:cstheme="minorHAnsi"/>
        </w:rPr>
        <w:t>----------------------------------------------------------------</w:t>
      </w:r>
      <w:r w:rsidRPr="005E56A1">
        <w:rPr>
          <w:rFonts w:asciiTheme="minorHAnsi" w:hAnsiTheme="minorHAnsi" w:cstheme="minorHAnsi"/>
        </w:rPr>
        <w:br/>
      </w:r>
    </w:p>
    <w:p w14:paraId="3E9382F8" w14:textId="4F95A464" w:rsidR="00F96F8A" w:rsidRPr="004C7B65" w:rsidRDefault="00B877C3" w:rsidP="00F96F8A">
      <w:pPr>
        <w:spacing w:after="0"/>
        <w:rPr>
          <w:rFonts w:asciiTheme="minorHAnsi" w:hAnsiTheme="minorHAnsi" w:cstheme="minorHAnsi"/>
        </w:rPr>
      </w:pPr>
      <w:r>
        <w:rPr>
          <w:rFonts w:asciiTheme="minorHAnsi" w:eastAsia="Times New Roman" w:hAnsiTheme="minorHAnsi" w:cstheme="minorHAnsi"/>
          <w:b/>
          <w:bCs/>
          <w:kern w:val="1"/>
        </w:rPr>
        <w:t>Zwei n</w:t>
      </w:r>
      <w:r w:rsidR="00F96F8A">
        <w:rPr>
          <w:rFonts w:asciiTheme="minorHAnsi" w:eastAsia="Times New Roman" w:hAnsiTheme="minorHAnsi" w:cstheme="minorHAnsi"/>
          <w:b/>
          <w:bCs/>
          <w:kern w:val="1"/>
        </w:rPr>
        <w:t>eu</w:t>
      </w:r>
      <w:r>
        <w:rPr>
          <w:rFonts w:asciiTheme="minorHAnsi" w:eastAsia="Times New Roman" w:hAnsiTheme="minorHAnsi" w:cstheme="minorHAnsi"/>
          <w:b/>
          <w:bCs/>
          <w:kern w:val="1"/>
        </w:rPr>
        <w:t>e</w:t>
      </w:r>
      <w:r w:rsidR="00F96F8A">
        <w:rPr>
          <w:rFonts w:asciiTheme="minorHAnsi" w:eastAsia="Times New Roman" w:hAnsiTheme="minorHAnsi" w:cstheme="minorHAnsi"/>
          <w:b/>
          <w:bCs/>
          <w:kern w:val="1"/>
        </w:rPr>
        <w:t xml:space="preserve"> Fachbereichsleitungen</w:t>
      </w:r>
    </w:p>
    <w:p w14:paraId="3C143B3C" w14:textId="322D5F6F" w:rsidR="00F96F8A" w:rsidRDefault="00F96F8A" w:rsidP="00F96F8A">
      <w:pPr>
        <w:spacing w:after="0"/>
        <w:rPr>
          <w:rFonts w:asciiTheme="minorHAnsi" w:hAnsiTheme="minorHAnsi" w:cstheme="minorHAnsi"/>
        </w:rPr>
      </w:pPr>
      <w:r>
        <w:rPr>
          <w:rStyle w:val="Hyperlink"/>
          <w:rFonts w:asciiTheme="minorHAnsi" w:eastAsia="Times New Roman" w:hAnsiTheme="minorHAnsi" w:cstheme="minorHAnsi"/>
          <w:color w:val="000000" w:themeColor="text1"/>
          <w:kern w:val="1"/>
          <w:sz w:val="22"/>
        </w:rPr>
        <w:t>Den Fachbereich 04 (</w:t>
      </w:r>
      <w:r w:rsidRPr="00F96F8A">
        <w:rPr>
          <w:rStyle w:val="Hyperlink"/>
          <w:rFonts w:asciiTheme="minorHAnsi" w:eastAsia="Times New Roman" w:hAnsiTheme="minorHAnsi" w:cstheme="minorHAnsi"/>
          <w:color w:val="000000" w:themeColor="text1"/>
          <w:kern w:val="1"/>
          <w:sz w:val="22"/>
        </w:rPr>
        <w:t>Bildung, Kultur, Schule und Sport</w:t>
      </w:r>
      <w:r>
        <w:rPr>
          <w:rStyle w:val="Hyperlink"/>
          <w:rFonts w:asciiTheme="minorHAnsi" w:eastAsia="Times New Roman" w:hAnsiTheme="minorHAnsi" w:cstheme="minorHAnsi"/>
          <w:color w:val="000000" w:themeColor="text1"/>
          <w:kern w:val="1"/>
          <w:sz w:val="22"/>
        </w:rPr>
        <w:t>) leitet jetzt</w:t>
      </w:r>
      <w:r w:rsidR="00B877C3">
        <w:rPr>
          <w:rStyle w:val="Hyperlink"/>
          <w:rFonts w:asciiTheme="minorHAnsi" w:eastAsia="Times New Roman" w:hAnsiTheme="minorHAnsi" w:cstheme="minorHAnsi"/>
          <w:color w:val="000000" w:themeColor="text1"/>
          <w:kern w:val="1"/>
          <w:sz w:val="22"/>
        </w:rPr>
        <w:t xml:space="preserve"> Barbara Kirschner. Sie war vorher bei der Stadtverwaltung Velbert in ähnlicher Position tätig</w:t>
      </w:r>
      <w:r>
        <w:rPr>
          <w:rStyle w:val="Hyperlink"/>
          <w:rFonts w:asciiTheme="minorHAnsi" w:eastAsia="Times New Roman" w:hAnsiTheme="minorHAnsi" w:cstheme="minorHAnsi"/>
          <w:color w:val="000000" w:themeColor="text1"/>
          <w:kern w:val="1"/>
          <w:sz w:val="22"/>
        </w:rPr>
        <w:t xml:space="preserve">. </w:t>
      </w:r>
      <w:r w:rsidR="00B877C3">
        <w:rPr>
          <w:rStyle w:val="Hyperlink"/>
          <w:rFonts w:asciiTheme="minorHAnsi" w:eastAsia="Times New Roman" w:hAnsiTheme="minorHAnsi" w:cstheme="minorHAnsi"/>
          <w:color w:val="000000" w:themeColor="text1"/>
          <w:kern w:val="1"/>
          <w:sz w:val="22"/>
        </w:rPr>
        <w:t>Dr. Marc Höhmann ü</w:t>
      </w:r>
      <w:r>
        <w:rPr>
          <w:rStyle w:val="Hyperlink"/>
          <w:rFonts w:asciiTheme="minorHAnsi" w:eastAsia="Times New Roman" w:hAnsiTheme="minorHAnsi" w:cstheme="minorHAnsi"/>
          <w:color w:val="000000" w:themeColor="text1"/>
          <w:kern w:val="1"/>
          <w:sz w:val="22"/>
        </w:rPr>
        <w:t>bernimmt die Führung im FB 06 (</w:t>
      </w:r>
      <w:r w:rsidR="00B877C3">
        <w:rPr>
          <w:rStyle w:val="Hyperlink"/>
          <w:rFonts w:asciiTheme="minorHAnsi" w:eastAsia="Times New Roman" w:hAnsiTheme="minorHAnsi" w:cstheme="minorHAnsi"/>
          <w:color w:val="000000" w:themeColor="text1"/>
          <w:kern w:val="1"/>
          <w:sz w:val="22"/>
        </w:rPr>
        <w:t xml:space="preserve">Stadtentwicklung, </w:t>
      </w:r>
      <w:r>
        <w:rPr>
          <w:rStyle w:val="Hyperlink"/>
          <w:rFonts w:asciiTheme="minorHAnsi" w:eastAsia="Times New Roman" w:hAnsiTheme="minorHAnsi" w:cstheme="minorHAnsi"/>
          <w:color w:val="000000" w:themeColor="text1"/>
          <w:kern w:val="1"/>
          <w:sz w:val="22"/>
        </w:rPr>
        <w:t>Planen und Bauen)</w:t>
      </w:r>
      <w:r>
        <w:t>.</w:t>
      </w:r>
      <w:r w:rsidR="00B877C3">
        <w:t xml:space="preserve"> Im Rechtsrheinischen verwurzelt, ist der Stadtentwicklungsplaner aktuell noch bei der Stadt Köln beschäftigt.</w:t>
      </w:r>
      <w:r>
        <w:br/>
        <w:t xml:space="preserve">Mehr: </w:t>
      </w:r>
      <w:hyperlink r:id="rId11" w:history="1">
        <w:r w:rsidR="00B877C3" w:rsidRPr="00E35456">
          <w:rPr>
            <w:rStyle w:val="Hyperlink"/>
            <w:rFonts w:ascii="Calibri" w:hAnsi="Calibri" w:cs="font368"/>
            <w:sz w:val="22"/>
          </w:rPr>
          <w:t>https://www.bergischgladbach.de/news/43791/ortsrecht.aspx</w:t>
        </w:r>
      </w:hyperlink>
      <w:r w:rsidR="00B877C3">
        <w:t xml:space="preserve"> </w:t>
      </w:r>
    </w:p>
    <w:p w14:paraId="07F5EB93" w14:textId="60EBD086" w:rsidR="004C7B65" w:rsidRDefault="00F96F8A" w:rsidP="004C7B65">
      <w:pPr>
        <w:spacing w:after="0"/>
      </w:pPr>
      <w:r w:rsidRPr="005E56A1">
        <w:rPr>
          <w:rFonts w:asciiTheme="minorHAnsi" w:hAnsiTheme="minorHAnsi" w:cstheme="minorHAnsi"/>
        </w:rPr>
        <w:t>----------------------------------------------------------------</w:t>
      </w:r>
      <w:r w:rsidRPr="005E56A1">
        <w:rPr>
          <w:rFonts w:asciiTheme="minorHAnsi" w:hAnsiTheme="minorHAnsi" w:cstheme="minorHAnsi"/>
        </w:rPr>
        <w:br/>
      </w:r>
    </w:p>
    <w:p w14:paraId="4189A395" w14:textId="1561DBE1" w:rsidR="004C7B65" w:rsidRPr="004C7B65" w:rsidRDefault="004C7B65" w:rsidP="004C7B65">
      <w:pPr>
        <w:spacing w:after="0"/>
        <w:rPr>
          <w:rFonts w:asciiTheme="minorHAnsi" w:hAnsiTheme="minorHAnsi" w:cstheme="minorHAnsi"/>
        </w:rPr>
      </w:pPr>
      <w:r>
        <w:rPr>
          <w:rFonts w:asciiTheme="minorHAnsi" w:eastAsia="Times New Roman" w:hAnsiTheme="minorHAnsi" w:cstheme="minorHAnsi"/>
          <w:b/>
          <w:bCs/>
          <w:kern w:val="1"/>
        </w:rPr>
        <w:t>Freizeit-Infos vor Ort mit neuer Erlebnis-App</w:t>
      </w:r>
    </w:p>
    <w:p w14:paraId="58556FE8" w14:textId="7D53E87C" w:rsidR="004C7B65" w:rsidRDefault="003D4962" w:rsidP="004C7B65">
      <w:pPr>
        <w:spacing w:after="0"/>
        <w:rPr>
          <w:rFonts w:asciiTheme="minorHAnsi" w:hAnsiTheme="minorHAnsi" w:cstheme="minorHAnsi"/>
        </w:rPr>
      </w:pPr>
      <w:r>
        <w:rPr>
          <w:rStyle w:val="Hyperlink"/>
          <w:rFonts w:asciiTheme="minorHAnsi" w:eastAsia="Times New Roman" w:hAnsiTheme="minorHAnsi" w:cstheme="minorHAnsi"/>
          <w:color w:val="000000" w:themeColor="text1"/>
          <w:kern w:val="1"/>
          <w:sz w:val="22"/>
        </w:rPr>
        <w:t>Einen digitalen Reiseführer für die Hosentasche hat die Tourismusorganisation „Das Bergische“ entwickelt. Die Erlebnis-App liefert standortbezogene Infos für die Freizeitgestaltung, sortiert in Rubriken wie Veranstaltungen, Wandern oder Gastronomie</w:t>
      </w:r>
      <w:r w:rsidR="004C7B65">
        <w:br/>
        <w:t xml:space="preserve">Mehr: </w:t>
      </w:r>
      <w:hyperlink r:id="rId12" w:history="1">
        <w:r w:rsidRPr="00E35456">
          <w:rPr>
            <w:rStyle w:val="Hyperlink"/>
            <w:rFonts w:ascii="Calibri" w:hAnsi="Calibri" w:cs="font368"/>
            <w:sz w:val="22"/>
          </w:rPr>
          <w:t>https://www.dasbergische.de/ausflugsziele-geschichten/app-das-bergische</w:t>
        </w:r>
      </w:hyperlink>
      <w:r>
        <w:t xml:space="preserve"> </w:t>
      </w:r>
    </w:p>
    <w:p w14:paraId="60B30B45" w14:textId="77777777" w:rsidR="004C7B65" w:rsidRDefault="004C7B65" w:rsidP="004C7B65">
      <w:pPr>
        <w:spacing w:after="0"/>
      </w:pPr>
      <w:r w:rsidRPr="005E56A1">
        <w:rPr>
          <w:rFonts w:asciiTheme="minorHAnsi" w:hAnsiTheme="minorHAnsi" w:cstheme="minorHAnsi"/>
        </w:rPr>
        <w:t>----------------------------------------------------------------</w:t>
      </w:r>
      <w:r w:rsidRPr="005E56A1">
        <w:rPr>
          <w:rFonts w:asciiTheme="minorHAnsi" w:hAnsiTheme="minorHAnsi" w:cstheme="minorHAnsi"/>
        </w:rPr>
        <w:br/>
      </w:r>
    </w:p>
    <w:p w14:paraId="3BF9905D" w14:textId="005B16E3" w:rsidR="0074691E" w:rsidRPr="00793BC3" w:rsidRDefault="0074691E" w:rsidP="00793BC3">
      <w:pPr>
        <w:pStyle w:val="Textkrper"/>
        <w:spacing w:after="0"/>
        <w:rPr>
          <w:rFonts w:asciiTheme="minorHAnsi" w:eastAsia="Times New Roman" w:hAnsiTheme="minorHAnsi" w:cstheme="minorHAnsi"/>
          <w:kern w:val="1"/>
        </w:rPr>
      </w:pPr>
    </w:p>
    <w:p w14:paraId="67A36490" w14:textId="77777777" w:rsidR="0078675A" w:rsidRPr="005E56A1" w:rsidRDefault="0078675A" w:rsidP="00135A26">
      <w:pPr>
        <w:spacing w:after="0"/>
        <w:rPr>
          <w:rFonts w:asciiTheme="minorHAnsi" w:eastAsia="Times New Roman" w:hAnsiTheme="minorHAnsi" w:cstheme="minorHAnsi"/>
          <w:b/>
          <w:bCs/>
          <w:kern w:val="1"/>
          <w:highlight w:val="yellow"/>
        </w:rPr>
      </w:pPr>
    </w:p>
    <w:p w14:paraId="22F02FBF" w14:textId="32050D58" w:rsidR="00F70565" w:rsidRPr="005E56A1" w:rsidRDefault="004571E0" w:rsidP="00B408DB">
      <w:pPr>
        <w:pStyle w:val="berschrift2"/>
        <w:shd w:val="clear" w:color="auto" w:fill="FFFFFF"/>
        <w:spacing w:before="0" w:after="0" w:line="240" w:lineRule="auto"/>
        <w:rPr>
          <w:rFonts w:asciiTheme="minorHAnsi" w:hAnsiTheme="minorHAnsi" w:cstheme="minorHAnsi"/>
          <w:bCs w:val="0"/>
          <w:sz w:val="22"/>
          <w:szCs w:val="22"/>
        </w:rPr>
      </w:pPr>
      <w:r w:rsidRPr="005E56A1">
        <w:rPr>
          <w:rFonts w:asciiTheme="minorHAnsi" w:hAnsiTheme="minorHAnsi" w:cstheme="minorHAnsi"/>
          <w:sz w:val="22"/>
          <w:szCs w:val="22"/>
        </w:rPr>
        <w:t>-----------------------------------------------------------------</w:t>
      </w:r>
    </w:p>
    <w:p w14:paraId="73648208" w14:textId="3A91C4E7" w:rsidR="00F70565" w:rsidRPr="005E56A1" w:rsidRDefault="004571E0" w:rsidP="00B408DB">
      <w:pPr>
        <w:pStyle w:val="berschrift2"/>
        <w:shd w:val="clear" w:color="auto" w:fill="FFFFFF"/>
        <w:spacing w:before="0" w:after="0" w:line="240" w:lineRule="auto"/>
        <w:rPr>
          <w:rFonts w:asciiTheme="minorHAnsi" w:hAnsiTheme="minorHAnsi" w:cstheme="minorHAnsi"/>
          <w:sz w:val="22"/>
          <w:szCs w:val="22"/>
        </w:rPr>
      </w:pPr>
      <w:r w:rsidRPr="005E56A1">
        <w:rPr>
          <w:rFonts w:asciiTheme="minorHAnsi" w:hAnsiTheme="minorHAnsi" w:cstheme="minorHAnsi"/>
          <w:bCs w:val="0"/>
          <w:sz w:val="22"/>
          <w:szCs w:val="22"/>
        </w:rPr>
        <w:t>AUS DEN UNTERNEHMEN</w:t>
      </w:r>
      <w:r w:rsidR="00C743BB" w:rsidRPr="005E56A1">
        <w:rPr>
          <w:rFonts w:asciiTheme="minorHAnsi" w:hAnsiTheme="minorHAnsi" w:cstheme="minorHAnsi"/>
          <w:bCs w:val="0"/>
          <w:sz w:val="22"/>
          <w:szCs w:val="22"/>
        </w:rPr>
        <w:t xml:space="preserve"> UND VERBÄNDEN</w:t>
      </w:r>
    </w:p>
    <w:p w14:paraId="71DD7054" w14:textId="11D430B4" w:rsidR="00F70565" w:rsidRPr="005E56A1" w:rsidRDefault="004571E0" w:rsidP="00B408DB">
      <w:pPr>
        <w:pStyle w:val="berschrift2"/>
        <w:shd w:val="clear" w:color="auto" w:fill="FFFFFF"/>
        <w:spacing w:before="0" w:after="0" w:line="240" w:lineRule="auto"/>
        <w:rPr>
          <w:rFonts w:asciiTheme="minorHAnsi" w:hAnsiTheme="minorHAnsi" w:cstheme="minorHAnsi"/>
          <w:sz w:val="22"/>
          <w:szCs w:val="22"/>
        </w:rPr>
      </w:pPr>
      <w:r w:rsidRPr="005E56A1">
        <w:rPr>
          <w:rFonts w:asciiTheme="minorHAnsi" w:hAnsiTheme="minorHAnsi" w:cstheme="minorHAnsi"/>
          <w:sz w:val="22"/>
          <w:szCs w:val="22"/>
        </w:rPr>
        <w:t>-----------------------------------------------------------------</w:t>
      </w:r>
    </w:p>
    <w:p w14:paraId="0F455294" w14:textId="55720FF1" w:rsidR="00135A26" w:rsidRDefault="00135A26" w:rsidP="00135A26">
      <w:pPr>
        <w:spacing w:after="0"/>
        <w:rPr>
          <w:rFonts w:asciiTheme="minorHAnsi" w:eastAsia="Times New Roman" w:hAnsiTheme="minorHAnsi" w:cstheme="minorHAnsi"/>
          <w:kern w:val="1"/>
          <w:highlight w:val="yellow"/>
        </w:rPr>
      </w:pPr>
    </w:p>
    <w:p w14:paraId="4B21E920" w14:textId="2100A99B" w:rsidR="00017DBA" w:rsidRPr="00363710" w:rsidRDefault="006B7623" w:rsidP="00017DBA">
      <w:pPr>
        <w:pStyle w:val="Textkrper"/>
        <w:spacing w:after="0"/>
        <w:rPr>
          <w:rFonts w:asciiTheme="minorHAnsi" w:eastAsia="Times New Roman" w:hAnsiTheme="minorHAnsi" w:cstheme="minorHAnsi"/>
          <w:b/>
          <w:bCs/>
          <w:kern w:val="1"/>
        </w:rPr>
      </w:pPr>
      <w:r>
        <w:rPr>
          <w:rFonts w:asciiTheme="minorHAnsi" w:eastAsia="Times New Roman" w:hAnsiTheme="minorHAnsi" w:cstheme="minorHAnsi"/>
          <w:b/>
          <w:bCs/>
          <w:kern w:val="1"/>
        </w:rPr>
        <w:t xml:space="preserve">Miltenyi kauft Schweizer </w:t>
      </w:r>
      <w:r w:rsidR="0054152C">
        <w:rPr>
          <w:rFonts w:asciiTheme="minorHAnsi" w:eastAsia="Times New Roman" w:hAnsiTheme="minorHAnsi" w:cstheme="minorHAnsi"/>
          <w:b/>
          <w:bCs/>
          <w:kern w:val="1"/>
        </w:rPr>
        <w:t>Biosensor-Firma</w:t>
      </w:r>
    </w:p>
    <w:p w14:paraId="6EF94A29" w14:textId="0CEAD5F8" w:rsidR="00017DBA" w:rsidRPr="00363710" w:rsidRDefault="0054152C" w:rsidP="0054152C">
      <w:pPr>
        <w:pStyle w:val="Textkrper"/>
        <w:spacing w:after="0"/>
        <w:rPr>
          <w:rFonts w:asciiTheme="minorHAnsi" w:eastAsia="Times New Roman" w:hAnsiTheme="minorHAnsi" w:cstheme="minorHAnsi"/>
          <w:kern w:val="1"/>
        </w:rPr>
      </w:pPr>
      <w:r>
        <w:rPr>
          <w:rFonts w:asciiTheme="minorHAnsi" w:eastAsia="Times New Roman" w:hAnsiTheme="minorHAnsi" w:cstheme="minorHAnsi"/>
          <w:kern w:val="1"/>
        </w:rPr>
        <w:t>Miltenyi hat das Schweizer Unternehmen</w:t>
      </w:r>
      <w:r w:rsidRPr="0054152C">
        <w:rPr>
          <w:rFonts w:asciiTheme="minorHAnsi" w:eastAsia="Times New Roman" w:hAnsiTheme="minorHAnsi" w:cstheme="minorHAnsi"/>
          <w:kern w:val="1"/>
        </w:rPr>
        <w:t xml:space="preserve"> </w:t>
      </w:r>
      <w:r>
        <w:rPr>
          <w:rFonts w:asciiTheme="minorHAnsi" w:eastAsia="Times New Roman" w:hAnsiTheme="minorHAnsi" w:cstheme="minorHAnsi"/>
          <w:kern w:val="1"/>
        </w:rPr>
        <w:t>Lino</w:t>
      </w:r>
      <w:r w:rsidRPr="0054152C">
        <w:rPr>
          <w:rFonts w:asciiTheme="minorHAnsi" w:eastAsia="Times New Roman" w:hAnsiTheme="minorHAnsi" w:cstheme="minorHAnsi"/>
          <w:kern w:val="1"/>
        </w:rPr>
        <w:t xml:space="preserve"> </w:t>
      </w:r>
      <w:proofErr w:type="spellStart"/>
      <w:r w:rsidRPr="0054152C">
        <w:rPr>
          <w:rFonts w:asciiTheme="minorHAnsi" w:eastAsia="Times New Roman" w:hAnsiTheme="minorHAnsi" w:cstheme="minorHAnsi"/>
          <w:kern w:val="1"/>
        </w:rPr>
        <w:t>Biotech</w:t>
      </w:r>
      <w:proofErr w:type="spellEnd"/>
      <w:r>
        <w:rPr>
          <w:rFonts w:asciiTheme="minorHAnsi" w:eastAsia="Times New Roman" w:hAnsiTheme="minorHAnsi" w:cstheme="minorHAnsi"/>
          <w:kern w:val="1"/>
        </w:rPr>
        <w:t xml:space="preserve"> aufgekauft. Die Ausgründung der Universität Zürich hat </w:t>
      </w:r>
      <w:proofErr w:type="spellStart"/>
      <w:r w:rsidRPr="0054152C">
        <w:rPr>
          <w:rFonts w:asciiTheme="minorHAnsi" w:eastAsia="Times New Roman" w:hAnsiTheme="minorHAnsi" w:cstheme="minorHAnsi"/>
          <w:kern w:val="1"/>
        </w:rPr>
        <w:t>reagenzienfreie</w:t>
      </w:r>
      <w:proofErr w:type="spellEnd"/>
      <w:r w:rsidRPr="0054152C">
        <w:rPr>
          <w:rFonts w:asciiTheme="minorHAnsi" w:eastAsia="Times New Roman" w:hAnsiTheme="minorHAnsi" w:cstheme="minorHAnsi"/>
          <w:kern w:val="1"/>
        </w:rPr>
        <w:t xml:space="preserve"> Biosensoren und Lesegeräte </w:t>
      </w:r>
      <w:r>
        <w:rPr>
          <w:rFonts w:asciiTheme="minorHAnsi" w:eastAsia="Times New Roman" w:hAnsiTheme="minorHAnsi" w:cstheme="minorHAnsi"/>
          <w:kern w:val="1"/>
        </w:rPr>
        <w:t xml:space="preserve">für die Arzneimittelforschung entwickelt. Mit der Übernahme will Miltenyi einen neuen Standard für </w:t>
      </w:r>
      <w:r w:rsidRPr="0054152C">
        <w:rPr>
          <w:rFonts w:asciiTheme="minorHAnsi" w:eastAsia="Times New Roman" w:hAnsiTheme="minorHAnsi" w:cstheme="minorHAnsi"/>
          <w:kern w:val="1"/>
        </w:rPr>
        <w:t>Wirksamkeitsuntersuchungen etablieren</w:t>
      </w:r>
      <w:r>
        <w:rPr>
          <w:rFonts w:asciiTheme="minorHAnsi" w:eastAsia="Times New Roman" w:hAnsiTheme="minorHAnsi" w:cstheme="minorHAnsi"/>
          <w:kern w:val="1"/>
        </w:rPr>
        <w:t>.</w:t>
      </w:r>
    </w:p>
    <w:p w14:paraId="6CDAF641" w14:textId="0BA94BAA" w:rsidR="00793BC3" w:rsidRDefault="00793BC3" w:rsidP="00017DBA">
      <w:pPr>
        <w:spacing w:after="0"/>
        <w:rPr>
          <w:rFonts w:asciiTheme="minorHAnsi" w:hAnsiTheme="minorHAnsi" w:cstheme="minorHAnsi"/>
          <w:color w:val="00000A"/>
        </w:rPr>
      </w:pPr>
      <w:r>
        <w:rPr>
          <w:lang w:eastAsia="de-DE"/>
        </w:rPr>
        <w:t xml:space="preserve">Mehr </w:t>
      </w:r>
      <w:hyperlink r:id="rId13" w:history="1">
        <w:r w:rsidR="006B7623" w:rsidRPr="00E35456">
          <w:rPr>
            <w:rStyle w:val="Hyperlink"/>
            <w:rFonts w:ascii="Calibri" w:hAnsi="Calibri" w:cs="font368"/>
            <w:sz w:val="22"/>
          </w:rPr>
          <w:t>https://www.bergischgladbach.de/news/46042/schweizer-lino-biotech-von-miltenyi-aufgekauft</w:t>
        </w:r>
      </w:hyperlink>
      <w:r w:rsidR="006B7623">
        <w:t xml:space="preserve"> </w:t>
      </w:r>
    </w:p>
    <w:p w14:paraId="2A2226EE" w14:textId="10F046DB" w:rsidR="00017DBA" w:rsidRPr="0078675A" w:rsidRDefault="00017DBA" w:rsidP="00017DBA">
      <w:pPr>
        <w:spacing w:after="0"/>
        <w:rPr>
          <w:rFonts w:asciiTheme="minorHAnsi" w:hAnsiTheme="minorHAnsi" w:cstheme="minorHAnsi"/>
          <w:color w:val="00000A"/>
        </w:rPr>
      </w:pPr>
      <w:r w:rsidRPr="002D5973">
        <w:rPr>
          <w:rFonts w:asciiTheme="minorHAnsi" w:hAnsiTheme="minorHAnsi" w:cstheme="minorHAnsi"/>
          <w:color w:val="00000A"/>
        </w:rPr>
        <w:t>-----------------------------------------------------------------</w:t>
      </w:r>
      <w:r w:rsidR="0078675A">
        <w:rPr>
          <w:rFonts w:asciiTheme="minorHAnsi" w:hAnsiTheme="minorHAnsi" w:cstheme="minorHAnsi"/>
          <w:color w:val="00000A"/>
        </w:rPr>
        <w:br/>
      </w:r>
    </w:p>
    <w:p w14:paraId="224C5144" w14:textId="32C8B9DF" w:rsidR="002F03C9" w:rsidRPr="00363710" w:rsidRDefault="00B877C3" w:rsidP="00363710">
      <w:pPr>
        <w:pStyle w:val="Textkrper"/>
        <w:spacing w:after="0"/>
        <w:rPr>
          <w:rFonts w:asciiTheme="minorHAnsi" w:eastAsia="Times New Roman" w:hAnsiTheme="minorHAnsi" w:cstheme="minorHAnsi"/>
          <w:b/>
          <w:bCs/>
          <w:kern w:val="1"/>
        </w:rPr>
      </w:pPr>
      <w:r>
        <w:rPr>
          <w:rFonts w:asciiTheme="minorHAnsi" w:eastAsia="Times New Roman" w:hAnsiTheme="minorHAnsi" w:cstheme="minorHAnsi"/>
          <w:b/>
          <w:bCs/>
          <w:kern w:val="1"/>
        </w:rPr>
        <w:t>Gesundheits-</w:t>
      </w:r>
      <w:r w:rsidR="00F53CCD" w:rsidRPr="00F53CCD">
        <w:rPr>
          <w:rFonts w:asciiTheme="minorHAnsi" w:eastAsia="Times New Roman" w:hAnsiTheme="minorHAnsi" w:cstheme="minorHAnsi"/>
          <w:b/>
          <w:bCs/>
          <w:kern w:val="1"/>
        </w:rPr>
        <w:t>Auszeichnung</w:t>
      </w:r>
      <w:r>
        <w:rPr>
          <w:rFonts w:asciiTheme="minorHAnsi" w:eastAsia="Times New Roman" w:hAnsiTheme="minorHAnsi" w:cstheme="minorHAnsi"/>
          <w:b/>
          <w:bCs/>
          <w:kern w:val="1"/>
        </w:rPr>
        <w:t xml:space="preserve"> </w:t>
      </w:r>
      <w:r w:rsidR="00526D06">
        <w:rPr>
          <w:rFonts w:asciiTheme="minorHAnsi" w:eastAsia="Times New Roman" w:hAnsiTheme="minorHAnsi" w:cstheme="minorHAnsi"/>
          <w:b/>
          <w:bCs/>
          <w:kern w:val="1"/>
        </w:rPr>
        <w:t>für</w:t>
      </w:r>
      <w:r w:rsidR="00F53CCD" w:rsidRPr="00F53CCD">
        <w:rPr>
          <w:rFonts w:asciiTheme="minorHAnsi" w:eastAsia="Times New Roman" w:hAnsiTheme="minorHAnsi" w:cstheme="minorHAnsi"/>
          <w:b/>
          <w:bCs/>
          <w:kern w:val="1"/>
        </w:rPr>
        <w:t xml:space="preserve"> </w:t>
      </w:r>
      <w:r>
        <w:rPr>
          <w:rFonts w:asciiTheme="minorHAnsi" w:eastAsia="Times New Roman" w:hAnsiTheme="minorHAnsi" w:cstheme="minorHAnsi"/>
          <w:b/>
          <w:bCs/>
          <w:kern w:val="1"/>
        </w:rPr>
        <w:t xml:space="preserve">das </w:t>
      </w:r>
      <w:proofErr w:type="spellStart"/>
      <w:r>
        <w:rPr>
          <w:rFonts w:asciiTheme="minorHAnsi" w:eastAsia="Times New Roman" w:hAnsiTheme="minorHAnsi" w:cstheme="minorHAnsi"/>
          <w:b/>
          <w:bCs/>
          <w:kern w:val="1"/>
        </w:rPr>
        <w:t>Mediterana</w:t>
      </w:r>
      <w:proofErr w:type="spellEnd"/>
    </w:p>
    <w:p w14:paraId="6B7C7429" w14:textId="39783174" w:rsidR="002F03C9" w:rsidRPr="00363710" w:rsidRDefault="00B877C3" w:rsidP="00B877C3">
      <w:pPr>
        <w:pStyle w:val="Textkrper"/>
        <w:spacing w:after="0"/>
        <w:rPr>
          <w:rFonts w:asciiTheme="minorHAnsi" w:eastAsia="Times New Roman" w:hAnsiTheme="minorHAnsi" w:cstheme="minorHAnsi"/>
          <w:kern w:val="1"/>
        </w:rPr>
      </w:pPr>
      <w:r w:rsidRPr="00B877C3">
        <w:rPr>
          <w:rFonts w:asciiTheme="minorHAnsi" w:eastAsia="Times New Roman" w:hAnsiTheme="minorHAnsi" w:cstheme="minorHAnsi"/>
          <w:kern w:val="1"/>
        </w:rPr>
        <w:lastRenderedPageBreak/>
        <w:t>Für die betriebliche Gesundheitsvorsorge und als verantwortungsvoller Arbeitgeber wurde d</w:t>
      </w:r>
      <w:r>
        <w:rPr>
          <w:rFonts w:asciiTheme="minorHAnsi" w:eastAsia="Times New Roman" w:hAnsiTheme="minorHAnsi" w:cstheme="minorHAnsi"/>
          <w:kern w:val="1"/>
        </w:rPr>
        <w:t>as</w:t>
      </w:r>
      <w:r w:rsidRPr="00B877C3">
        <w:rPr>
          <w:rFonts w:asciiTheme="minorHAnsi" w:eastAsia="Times New Roman" w:hAnsiTheme="minorHAnsi" w:cstheme="minorHAnsi"/>
          <w:kern w:val="1"/>
        </w:rPr>
        <w:t xml:space="preserve"> </w:t>
      </w:r>
      <w:proofErr w:type="spellStart"/>
      <w:r w:rsidRPr="00B877C3">
        <w:rPr>
          <w:rFonts w:asciiTheme="minorHAnsi" w:eastAsia="Times New Roman" w:hAnsiTheme="minorHAnsi" w:cstheme="minorHAnsi"/>
          <w:kern w:val="1"/>
        </w:rPr>
        <w:t>Mediterana</w:t>
      </w:r>
      <w:proofErr w:type="spellEnd"/>
      <w:r w:rsidRPr="00B877C3">
        <w:rPr>
          <w:rFonts w:asciiTheme="minorHAnsi" w:eastAsia="Times New Roman" w:hAnsiTheme="minorHAnsi" w:cstheme="minorHAnsi"/>
          <w:kern w:val="1"/>
        </w:rPr>
        <w:t xml:space="preserve"> mit dem </w:t>
      </w:r>
      <w:proofErr w:type="spellStart"/>
      <w:r w:rsidRPr="00B877C3">
        <w:rPr>
          <w:rFonts w:asciiTheme="minorHAnsi" w:eastAsia="Times New Roman" w:hAnsiTheme="minorHAnsi" w:cstheme="minorHAnsi"/>
          <w:kern w:val="1"/>
        </w:rPr>
        <w:t>Holistic</w:t>
      </w:r>
      <w:proofErr w:type="spellEnd"/>
      <w:r w:rsidRPr="00B877C3">
        <w:rPr>
          <w:rFonts w:asciiTheme="minorHAnsi" w:eastAsia="Times New Roman" w:hAnsiTheme="minorHAnsi" w:cstheme="minorHAnsi"/>
          <w:kern w:val="1"/>
        </w:rPr>
        <w:t>-Health-Zertifikat ausgezeichnet.</w:t>
      </w:r>
      <w:r>
        <w:rPr>
          <w:rFonts w:asciiTheme="minorHAnsi" w:eastAsia="Times New Roman" w:hAnsiTheme="minorHAnsi" w:cstheme="minorHAnsi"/>
          <w:kern w:val="1"/>
        </w:rPr>
        <w:t xml:space="preserve"> Die Auszeichnung wird verliehen vom </w:t>
      </w:r>
      <w:r w:rsidRPr="00B877C3">
        <w:rPr>
          <w:rFonts w:asciiTheme="minorHAnsi" w:eastAsia="Times New Roman" w:hAnsiTheme="minorHAnsi" w:cstheme="minorHAnsi"/>
          <w:kern w:val="1"/>
        </w:rPr>
        <w:t>Europäische</w:t>
      </w:r>
      <w:r>
        <w:rPr>
          <w:rFonts w:asciiTheme="minorHAnsi" w:eastAsia="Times New Roman" w:hAnsiTheme="minorHAnsi" w:cstheme="minorHAnsi"/>
          <w:kern w:val="1"/>
        </w:rPr>
        <w:t>n</w:t>
      </w:r>
      <w:r w:rsidRPr="00B877C3">
        <w:rPr>
          <w:rFonts w:asciiTheme="minorHAnsi" w:eastAsia="Times New Roman" w:hAnsiTheme="minorHAnsi" w:cstheme="minorHAnsi"/>
          <w:kern w:val="1"/>
        </w:rPr>
        <w:t xml:space="preserve"> Institut für ganzheitliche Gesundheit (EHHI) mit Sitz in Frankfurt am Main</w:t>
      </w:r>
      <w:r>
        <w:rPr>
          <w:rFonts w:asciiTheme="minorHAnsi" w:eastAsia="Times New Roman" w:hAnsiTheme="minorHAnsi" w:cstheme="minorHAnsi"/>
          <w:kern w:val="1"/>
        </w:rPr>
        <w:t>.</w:t>
      </w:r>
    </w:p>
    <w:p w14:paraId="31A11439" w14:textId="256B35D0" w:rsidR="0078675A" w:rsidRDefault="0078675A" w:rsidP="00363710">
      <w:pPr>
        <w:spacing w:after="0"/>
        <w:rPr>
          <w:rFonts w:asciiTheme="minorHAnsi" w:hAnsiTheme="minorHAnsi" w:cstheme="minorHAnsi"/>
          <w:color w:val="00000A"/>
        </w:rPr>
      </w:pPr>
      <w:r>
        <w:rPr>
          <w:rFonts w:asciiTheme="minorHAnsi" w:hAnsiTheme="minorHAnsi" w:cstheme="minorHAnsi"/>
          <w:color w:val="00000A"/>
        </w:rPr>
        <w:t xml:space="preserve">Mehr: </w:t>
      </w:r>
      <w:hyperlink r:id="rId14" w:history="1">
        <w:r w:rsidR="00B877C3" w:rsidRPr="00E35456">
          <w:rPr>
            <w:rStyle w:val="Hyperlink"/>
            <w:rFonts w:ascii="Calibri" w:hAnsi="Calibri" w:cs="font368"/>
            <w:sz w:val="22"/>
          </w:rPr>
          <w:t>https://www.bergischgladbach.de/news/45017/mediterana-vom-europaeischen-institut-fuer-ganzheitliche-gesundheit-ausgezeichnet</w:t>
        </w:r>
      </w:hyperlink>
      <w:r w:rsidR="00B877C3">
        <w:t xml:space="preserve"> </w:t>
      </w:r>
    </w:p>
    <w:p w14:paraId="662D9F9E" w14:textId="0255D38A" w:rsidR="00363710" w:rsidRPr="002D5973" w:rsidRDefault="00363710" w:rsidP="00363710">
      <w:pPr>
        <w:spacing w:after="0"/>
        <w:rPr>
          <w:rFonts w:asciiTheme="minorHAnsi" w:hAnsiTheme="minorHAnsi" w:cstheme="minorHAnsi"/>
          <w:color w:val="00000A"/>
        </w:rPr>
      </w:pPr>
      <w:r w:rsidRPr="002D5973">
        <w:rPr>
          <w:rFonts w:asciiTheme="minorHAnsi" w:hAnsiTheme="minorHAnsi" w:cstheme="minorHAnsi"/>
          <w:color w:val="00000A"/>
        </w:rPr>
        <w:t>-----------------------------------------------------------------</w:t>
      </w:r>
    </w:p>
    <w:p w14:paraId="7F51637C" w14:textId="77777777" w:rsidR="00363710" w:rsidRDefault="00363710" w:rsidP="00363710">
      <w:pPr>
        <w:spacing w:after="0"/>
        <w:rPr>
          <w:b/>
          <w:highlight w:val="yellow"/>
        </w:rPr>
      </w:pPr>
    </w:p>
    <w:p w14:paraId="649536EE" w14:textId="313811C8" w:rsidR="005E56A1" w:rsidRPr="005E56A1" w:rsidRDefault="00B877C3" w:rsidP="005E56A1">
      <w:pPr>
        <w:pStyle w:val="Textkrper"/>
        <w:spacing w:after="0"/>
        <w:rPr>
          <w:rFonts w:asciiTheme="minorHAnsi" w:eastAsia="Times New Roman" w:hAnsiTheme="minorHAnsi" w:cstheme="minorHAnsi"/>
          <w:b/>
          <w:bCs/>
          <w:kern w:val="1"/>
        </w:rPr>
      </w:pPr>
      <w:r>
        <w:rPr>
          <w:rFonts w:asciiTheme="minorHAnsi" w:eastAsia="Times New Roman" w:hAnsiTheme="minorHAnsi" w:cstheme="minorHAnsi"/>
          <w:b/>
          <w:bCs/>
          <w:kern w:val="1"/>
        </w:rPr>
        <w:t>Schloss Lerbach wird ein Dorint-Hotel</w:t>
      </w:r>
    </w:p>
    <w:p w14:paraId="7E5BDAA7" w14:textId="5033818B" w:rsidR="00B877C3" w:rsidRPr="00B877C3" w:rsidRDefault="00B877C3" w:rsidP="00B877C3">
      <w:pPr>
        <w:pStyle w:val="Textkrper"/>
        <w:spacing w:after="0"/>
        <w:rPr>
          <w:rFonts w:asciiTheme="minorHAnsi" w:eastAsia="Times New Roman" w:hAnsiTheme="minorHAnsi" w:cstheme="minorHAnsi"/>
          <w:kern w:val="1"/>
        </w:rPr>
      </w:pPr>
      <w:r>
        <w:rPr>
          <w:rFonts w:asciiTheme="minorHAnsi" w:eastAsia="Times New Roman" w:hAnsiTheme="minorHAnsi" w:cstheme="minorHAnsi"/>
          <w:kern w:val="1"/>
        </w:rPr>
        <w:t>A</w:t>
      </w:r>
      <w:r w:rsidRPr="00B877C3">
        <w:rPr>
          <w:rFonts w:asciiTheme="minorHAnsi" w:eastAsia="Times New Roman" w:hAnsiTheme="minorHAnsi" w:cstheme="minorHAnsi"/>
          <w:kern w:val="1"/>
        </w:rPr>
        <w:t xml:space="preserve">ls </w:t>
      </w:r>
      <w:r>
        <w:rPr>
          <w:rFonts w:asciiTheme="minorHAnsi" w:eastAsia="Times New Roman" w:hAnsiTheme="minorHAnsi" w:cstheme="minorHAnsi"/>
          <w:kern w:val="1"/>
        </w:rPr>
        <w:t xml:space="preserve">ein </w:t>
      </w:r>
      <w:r w:rsidRPr="00B877C3">
        <w:rPr>
          <w:rFonts w:asciiTheme="minorHAnsi" w:eastAsia="Times New Roman" w:hAnsiTheme="minorHAnsi" w:cstheme="minorHAnsi"/>
          <w:kern w:val="1"/>
        </w:rPr>
        <w:t xml:space="preserve">Vier-Sterne-Superior Dorint Hotel </w:t>
      </w:r>
      <w:r>
        <w:rPr>
          <w:rFonts w:asciiTheme="minorHAnsi" w:eastAsia="Times New Roman" w:hAnsiTheme="minorHAnsi" w:cstheme="minorHAnsi"/>
          <w:kern w:val="1"/>
        </w:rPr>
        <w:t xml:space="preserve">wird das Schloss Lerbach 2026 </w:t>
      </w:r>
      <w:r w:rsidRPr="00B877C3">
        <w:rPr>
          <w:rFonts w:asciiTheme="minorHAnsi" w:eastAsia="Times New Roman" w:hAnsiTheme="minorHAnsi" w:cstheme="minorHAnsi"/>
          <w:kern w:val="1"/>
        </w:rPr>
        <w:t>neu eröffnet werden.</w:t>
      </w:r>
      <w:r>
        <w:rPr>
          <w:rFonts w:asciiTheme="minorHAnsi" w:eastAsia="Times New Roman" w:hAnsiTheme="minorHAnsi" w:cstheme="minorHAnsi"/>
          <w:kern w:val="1"/>
        </w:rPr>
        <w:t xml:space="preserve"> Die </w:t>
      </w:r>
      <w:r w:rsidRPr="00B877C3">
        <w:rPr>
          <w:rFonts w:asciiTheme="minorHAnsi" w:eastAsia="Times New Roman" w:hAnsiTheme="minorHAnsi" w:cstheme="minorHAnsi"/>
          <w:kern w:val="1"/>
        </w:rPr>
        <w:t xml:space="preserve">design-orientierte und nachhaltige Hotelanlage </w:t>
      </w:r>
      <w:r w:rsidR="0073685D">
        <w:rPr>
          <w:rFonts w:asciiTheme="minorHAnsi" w:eastAsia="Times New Roman" w:hAnsiTheme="minorHAnsi" w:cstheme="minorHAnsi"/>
          <w:kern w:val="1"/>
        </w:rPr>
        <w:t xml:space="preserve">wird </w:t>
      </w:r>
      <w:r w:rsidR="0073685D" w:rsidRPr="00B877C3">
        <w:rPr>
          <w:rFonts w:asciiTheme="minorHAnsi" w:eastAsia="Times New Roman" w:hAnsiTheme="minorHAnsi" w:cstheme="minorHAnsi"/>
          <w:kern w:val="1"/>
        </w:rPr>
        <w:t xml:space="preserve">dann über 30 Zimmer und Suiten im Schlossgebäude, 70 Gästezimmer im Neubautrakt und weitere 25 Zimmer, darunter auch fünf Maisonette-Suiten und eine </w:t>
      </w:r>
      <w:proofErr w:type="spellStart"/>
      <w:r w:rsidR="0073685D" w:rsidRPr="00B877C3">
        <w:rPr>
          <w:rFonts w:asciiTheme="minorHAnsi" w:eastAsia="Times New Roman" w:hAnsiTheme="minorHAnsi" w:cstheme="minorHAnsi"/>
          <w:kern w:val="1"/>
        </w:rPr>
        <w:t>Signature</w:t>
      </w:r>
      <w:proofErr w:type="spellEnd"/>
      <w:r w:rsidR="0073685D" w:rsidRPr="00B877C3">
        <w:rPr>
          <w:rFonts w:asciiTheme="minorHAnsi" w:eastAsia="Times New Roman" w:hAnsiTheme="minorHAnsi" w:cstheme="minorHAnsi"/>
          <w:kern w:val="1"/>
        </w:rPr>
        <w:t xml:space="preserve"> Suite, in den bestehenden Nebengebäuden verfügen</w:t>
      </w:r>
      <w:r w:rsidR="0073685D">
        <w:rPr>
          <w:rFonts w:asciiTheme="minorHAnsi" w:eastAsia="Times New Roman" w:hAnsiTheme="minorHAnsi" w:cstheme="minorHAnsi"/>
          <w:kern w:val="1"/>
        </w:rPr>
        <w:t xml:space="preserve">. Die </w:t>
      </w:r>
      <w:r w:rsidRPr="00B877C3">
        <w:rPr>
          <w:rFonts w:asciiTheme="minorHAnsi" w:eastAsia="Times New Roman" w:hAnsiTheme="minorHAnsi" w:cstheme="minorHAnsi"/>
          <w:kern w:val="1"/>
        </w:rPr>
        <w:t xml:space="preserve">Pläne für die Revitalisierung des Areals </w:t>
      </w:r>
      <w:r w:rsidR="0073685D">
        <w:rPr>
          <w:rFonts w:asciiTheme="minorHAnsi" w:eastAsia="Times New Roman" w:hAnsiTheme="minorHAnsi" w:cstheme="minorHAnsi"/>
          <w:kern w:val="1"/>
        </w:rPr>
        <w:t xml:space="preserve">umfassen auch </w:t>
      </w:r>
      <w:r w:rsidRPr="00B877C3">
        <w:rPr>
          <w:rFonts w:asciiTheme="minorHAnsi" w:eastAsia="Times New Roman" w:hAnsiTheme="minorHAnsi" w:cstheme="minorHAnsi"/>
          <w:kern w:val="1"/>
        </w:rPr>
        <w:t>Konferenzräume und eine</w:t>
      </w:r>
      <w:r w:rsidR="0073685D">
        <w:rPr>
          <w:rFonts w:asciiTheme="minorHAnsi" w:eastAsia="Times New Roman" w:hAnsiTheme="minorHAnsi" w:cstheme="minorHAnsi"/>
          <w:kern w:val="1"/>
        </w:rPr>
        <w:t>n</w:t>
      </w:r>
      <w:r w:rsidRPr="00B877C3">
        <w:rPr>
          <w:rFonts w:asciiTheme="minorHAnsi" w:eastAsia="Times New Roman" w:hAnsiTheme="minorHAnsi" w:cstheme="minorHAnsi"/>
          <w:kern w:val="1"/>
        </w:rPr>
        <w:t xml:space="preserve"> </w:t>
      </w:r>
      <w:proofErr w:type="spellStart"/>
      <w:r w:rsidRPr="00B877C3">
        <w:rPr>
          <w:rFonts w:asciiTheme="minorHAnsi" w:eastAsia="Times New Roman" w:hAnsiTheme="minorHAnsi" w:cstheme="minorHAnsi"/>
          <w:kern w:val="1"/>
        </w:rPr>
        <w:t>Spa</w:t>
      </w:r>
      <w:proofErr w:type="spellEnd"/>
      <w:r w:rsidRPr="00B877C3">
        <w:rPr>
          <w:rFonts w:asciiTheme="minorHAnsi" w:eastAsia="Times New Roman" w:hAnsiTheme="minorHAnsi" w:cstheme="minorHAnsi"/>
          <w:kern w:val="1"/>
        </w:rPr>
        <w:t xml:space="preserve"> mit Pool</w:t>
      </w:r>
      <w:r w:rsidR="0073685D">
        <w:rPr>
          <w:rFonts w:asciiTheme="minorHAnsi" w:eastAsia="Times New Roman" w:hAnsiTheme="minorHAnsi" w:cstheme="minorHAnsi"/>
          <w:kern w:val="1"/>
        </w:rPr>
        <w:t>.</w:t>
      </w:r>
      <w:r w:rsidRPr="00B877C3">
        <w:rPr>
          <w:rFonts w:asciiTheme="minorHAnsi" w:eastAsia="Times New Roman" w:hAnsiTheme="minorHAnsi" w:cstheme="minorHAnsi"/>
          <w:kern w:val="1"/>
        </w:rPr>
        <w:t xml:space="preserve"> Baubeginn ist für 2024 vorgesehen.</w:t>
      </w:r>
    </w:p>
    <w:p w14:paraId="3B293D5B" w14:textId="37A2C834" w:rsidR="00793BC3" w:rsidRDefault="00793BC3" w:rsidP="00FA5B7D">
      <w:pPr>
        <w:spacing w:after="0"/>
        <w:rPr>
          <w:rFonts w:asciiTheme="minorHAnsi" w:hAnsiTheme="minorHAnsi" w:cstheme="minorHAnsi"/>
          <w:color w:val="00000A"/>
        </w:rPr>
      </w:pPr>
      <w:r>
        <w:rPr>
          <w:rFonts w:asciiTheme="minorHAnsi" w:hAnsiTheme="minorHAnsi" w:cstheme="minorHAnsi"/>
          <w:color w:val="00000A"/>
        </w:rPr>
        <w:t xml:space="preserve">Mehr: </w:t>
      </w:r>
    </w:p>
    <w:p w14:paraId="7B933A5F" w14:textId="765D9B9E" w:rsidR="00A6461E" w:rsidRPr="002D5973" w:rsidRDefault="00FA5B7D" w:rsidP="00FA5B7D">
      <w:pPr>
        <w:spacing w:after="0"/>
        <w:rPr>
          <w:rFonts w:asciiTheme="minorHAnsi" w:hAnsiTheme="minorHAnsi" w:cstheme="minorHAnsi"/>
          <w:color w:val="00000A"/>
        </w:rPr>
      </w:pPr>
      <w:r w:rsidRPr="002D5973">
        <w:rPr>
          <w:rFonts w:asciiTheme="minorHAnsi" w:hAnsiTheme="minorHAnsi" w:cstheme="minorHAnsi"/>
          <w:color w:val="00000A"/>
        </w:rPr>
        <w:t>---------------------------------------------------------------</w:t>
      </w:r>
      <w:r w:rsidR="00D81727">
        <w:rPr>
          <w:rFonts w:asciiTheme="minorHAnsi" w:hAnsiTheme="minorHAnsi" w:cstheme="minorHAnsi"/>
          <w:color w:val="00000A"/>
        </w:rPr>
        <w:br/>
      </w:r>
    </w:p>
    <w:p w14:paraId="59FC2121" w14:textId="350525EE" w:rsidR="001E1EE9" w:rsidRDefault="0073685D" w:rsidP="00DD52A0">
      <w:pPr>
        <w:spacing w:after="0" w:line="240" w:lineRule="auto"/>
        <w:rPr>
          <w:rFonts w:asciiTheme="minorHAnsi" w:hAnsiTheme="minorHAnsi" w:cstheme="minorHAnsi"/>
          <w:b/>
        </w:rPr>
      </w:pPr>
      <w:r>
        <w:rPr>
          <w:rFonts w:asciiTheme="minorHAnsi" w:hAnsiTheme="minorHAnsi" w:cstheme="minorHAnsi"/>
          <w:b/>
        </w:rPr>
        <w:t>ILA-GL: Wie sensibel ist die Energie-Infrastruktur?</w:t>
      </w:r>
    </w:p>
    <w:p w14:paraId="557C17E1" w14:textId="3C7E304A" w:rsidR="001E1EE9" w:rsidRPr="00102FA6" w:rsidRDefault="0073685D" w:rsidP="00102FA6">
      <w:pPr>
        <w:spacing w:after="0"/>
        <w:rPr>
          <w:rFonts w:asciiTheme="minorHAnsi" w:hAnsiTheme="minorHAnsi" w:cstheme="minorHAnsi"/>
        </w:rPr>
      </w:pPr>
      <w:r>
        <w:rPr>
          <w:rFonts w:asciiTheme="minorHAnsi" w:hAnsiTheme="minorHAnsi" w:cstheme="minorHAnsi"/>
        </w:rPr>
        <w:t>Webinar mit c’t Redakteur</w:t>
      </w:r>
    </w:p>
    <w:p w14:paraId="478CCBFE" w14:textId="4067C559" w:rsidR="001E1EE9" w:rsidRDefault="00793BC3" w:rsidP="00DD52A0">
      <w:pPr>
        <w:spacing w:after="0" w:line="240" w:lineRule="auto"/>
        <w:rPr>
          <w:rFonts w:asciiTheme="minorHAnsi" w:hAnsiTheme="minorHAnsi" w:cstheme="minorHAnsi"/>
          <w:bCs/>
        </w:rPr>
      </w:pPr>
      <w:r>
        <w:rPr>
          <w:rFonts w:asciiTheme="minorHAnsi" w:hAnsiTheme="minorHAnsi" w:cstheme="minorHAnsi"/>
          <w:bCs/>
        </w:rPr>
        <w:t xml:space="preserve">Mehr: </w:t>
      </w:r>
      <w:hyperlink r:id="rId15" w:history="1">
        <w:r w:rsidR="00B877C3" w:rsidRPr="00E35456">
          <w:rPr>
            <w:rStyle w:val="Hyperlink"/>
            <w:rFonts w:ascii="Calibri" w:hAnsi="Calibri" w:cs="font368"/>
            <w:sz w:val="22"/>
          </w:rPr>
          <w:t>https://www.bergischgladbach.de/news/45017/mediterana-vom-europaeischen-institut-fuer-ganzheitliche-gesundheit-ausgezeichnet</w:t>
        </w:r>
      </w:hyperlink>
      <w:r w:rsidR="00B877C3">
        <w:t xml:space="preserve"> </w:t>
      </w:r>
    </w:p>
    <w:p w14:paraId="26F8D9E4" w14:textId="33CBD71F" w:rsidR="00D81727" w:rsidRDefault="00D81727" w:rsidP="00DD52A0">
      <w:pPr>
        <w:spacing w:after="0" w:line="240" w:lineRule="auto"/>
        <w:rPr>
          <w:rFonts w:asciiTheme="minorHAnsi" w:hAnsiTheme="minorHAnsi" w:cstheme="minorHAnsi"/>
          <w:bCs/>
        </w:rPr>
      </w:pPr>
      <w:r w:rsidRPr="002D5973">
        <w:rPr>
          <w:rFonts w:asciiTheme="minorHAnsi" w:hAnsiTheme="minorHAnsi" w:cstheme="minorHAnsi"/>
        </w:rPr>
        <w:t>-----------------------------------------------------------------</w:t>
      </w:r>
    </w:p>
    <w:p w14:paraId="2BD90B57" w14:textId="56D9B88A" w:rsidR="00927B89" w:rsidRPr="00102FA6" w:rsidRDefault="00927B89" w:rsidP="00102FA6">
      <w:pPr>
        <w:spacing w:after="0"/>
        <w:rPr>
          <w:rFonts w:asciiTheme="minorHAnsi" w:hAnsiTheme="minorHAnsi" w:cstheme="minorHAnsi"/>
          <w:b/>
          <w:bCs/>
        </w:rPr>
      </w:pPr>
    </w:p>
    <w:p w14:paraId="79896451" w14:textId="77777777" w:rsidR="00CA4C00" w:rsidRDefault="00CA4C00" w:rsidP="00D81727">
      <w:pPr>
        <w:tabs>
          <w:tab w:val="left" w:pos="2154"/>
        </w:tabs>
        <w:spacing w:after="0" w:line="240" w:lineRule="auto"/>
        <w:rPr>
          <w:rFonts w:asciiTheme="minorHAnsi" w:hAnsiTheme="minorHAnsi" w:cstheme="minorHAnsi"/>
          <w:bCs/>
        </w:rPr>
      </w:pPr>
    </w:p>
    <w:p w14:paraId="30EBB573" w14:textId="1B5E29C8" w:rsidR="00D81727" w:rsidRPr="00D81727" w:rsidRDefault="00D81727" w:rsidP="00D81727">
      <w:pPr>
        <w:pStyle w:val="berschrift2"/>
        <w:shd w:val="clear" w:color="auto" w:fill="FFFFFF"/>
        <w:spacing w:before="0" w:after="0" w:line="240" w:lineRule="auto"/>
        <w:rPr>
          <w:rFonts w:asciiTheme="minorHAnsi" w:hAnsiTheme="minorHAnsi" w:cstheme="minorHAnsi"/>
          <w:sz w:val="22"/>
          <w:szCs w:val="22"/>
        </w:rPr>
      </w:pPr>
      <w:r w:rsidRPr="002D5973">
        <w:rPr>
          <w:rFonts w:asciiTheme="minorHAnsi" w:hAnsiTheme="minorHAnsi" w:cstheme="minorHAnsi"/>
          <w:sz w:val="22"/>
          <w:szCs w:val="22"/>
        </w:rPr>
        <w:t>-----------------------------------------------------------------</w:t>
      </w:r>
    </w:p>
    <w:p w14:paraId="051FB7EB" w14:textId="19DBA707" w:rsidR="00DD52A0" w:rsidRDefault="00DD52A0" w:rsidP="00DD52A0">
      <w:pPr>
        <w:spacing w:after="0" w:line="240" w:lineRule="auto"/>
        <w:rPr>
          <w:rFonts w:asciiTheme="minorHAnsi" w:hAnsiTheme="minorHAnsi" w:cstheme="minorHAnsi"/>
          <w:b/>
        </w:rPr>
      </w:pPr>
      <w:r w:rsidRPr="002D5973">
        <w:rPr>
          <w:rFonts w:asciiTheme="minorHAnsi" w:hAnsiTheme="minorHAnsi" w:cstheme="minorHAnsi"/>
          <w:b/>
        </w:rPr>
        <w:t>IN KÜRZE</w:t>
      </w:r>
    </w:p>
    <w:p w14:paraId="2CDF6194" w14:textId="77777777" w:rsidR="00DD52A0" w:rsidRPr="002D5973" w:rsidRDefault="00DD52A0" w:rsidP="00DD52A0">
      <w:pPr>
        <w:pStyle w:val="berschrift2"/>
        <w:shd w:val="clear" w:color="auto" w:fill="FFFFFF"/>
        <w:spacing w:before="0" w:after="0" w:line="240" w:lineRule="auto"/>
        <w:rPr>
          <w:rFonts w:asciiTheme="minorHAnsi" w:hAnsiTheme="minorHAnsi" w:cstheme="minorHAnsi"/>
          <w:sz w:val="22"/>
          <w:szCs w:val="22"/>
        </w:rPr>
      </w:pPr>
      <w:r w:rsidRPr="002D5973">
        <w:rPr>
          <w:rFonts w:asciiTheme="minorHAnsi" w:hAnsiTheme="minorHAnsi" w:cstheme="minorHAnsi"/>
          <w:sz w:val="22"/>
          <w:szCs w:val="22"/>
        </w:rPr>
        <w:t>-----------------------------------------------------------------</w:t>
      </w:r>
    </w:p>
    <w:p w14:paraId="10AF2EE1" w14:textId="77777777" w:rsidR="00DD52A0" w:rsidRPr="005E56A1" w:rsidRDefault="00DD52A0" w:rsidP="00DD52A0">
      <w:pPr>
        <w:spacing w:after="0"/>
        <w:rPr>
          <w:rFonts w:asciiTheme="minorHAnsi" w:eastAsia="Times New Roman" w:hAnsiTheme="minorHAnsi" w:cstheme="minorHAnsi"/>
          <w:kern w:val="1"/>
          <w:highlight w:val="yellow"/>
        </w:rPr>
      </w:pPr>
    </w:p>
    <w:p w14:paraId="78841A40" w14:textId="7EDD03C5" w:rsidR="00927B89" w:rsidRPr="00927B89" w:rsidRDefault="0073685D" w:rsidP="005A2D5B">
      <w:pPr>
        <w:rPr>
          <w:highlight w:val="yellow"/>
        </w:rPr>
      </w:pPr>
      <w:proofErr w:type="spellStart"/>
      <w:r>
        <w:t>Gahrens+Battermann</w:t>
      </w:r>
      <w:proofErr w:type="spellEnd"/>
      <w:r>
        <w:t xml:space="preserve"> feiern ihr 40jähriges Firmenjubiläum – </w:t>
      </w:r>
      <w:r w:rsidR="00BA6972">
        <w:t>die Spezialisten für Veranstaltungen, Events, Licht und Ton</w:t>
      </w:r>
      <w:r w:rsidR="005A2D5B" w:rsidRPr="005A2D5B">
        <w:t xml:space="preserve"> </w:t>
      </w:r>
      <w:hyperlink r:id="rId16" w:history="1">
        <w:r w:rsidR="00BA6972" w:rsidRPr="00240E40">
          <w:rPr>
            <w:rStyle w:val="Hyperlink"/>
            <w:rFonts w:ascii="Calibri" w:hAnsi="Calibri" w:cs="font368"/>
            <w:sz w:val="22"/>
          </w:rPr>
          <w:t>https://www.gb-mediensysteme.de/</w:t>
        </w:r>
      </w:hyperlink>
      <w:r w:rsidR="00BA6972">
        <w:t xml:space="preserve"> </w:t>
      </w:r>
      <w:r w:rsidR="005A2D5B" w:rsidRPr="005A2D5B">
        <w:t xml:space="preserve">// </w:t>
      </w:r>
      <w:r>
        <w:t xml:space="preserve">Die Enoteca </w:t>
      </w:r>
      <w:proofErr w:type="spellStart"/>
      <w:r>
        <w:t>Zalatho</w:t>
      </w:r>
      <w:proofErr w:type="spellEnd"/>
      <w:r>
        <w:t xml:space="preserve"> öffnet neu in Bensberg, in den Räumen des früheren </w:t>
      </w:r>
      <w:proofErr w:type="spellStart"/>
      <w:r>
        <w:t>Irish</w:t>
      </w:r>
      <w:proofErr w:type="spellEnd"/>
      <w:r>
        <w:t xml:space="preserve"> Pubs</w:t>
      </w:r>
      <w:r w:rsidR="005A2D5B">
        <w:t xml:space="preserve"> // </w:t>
      </w:r>
      <w:r>
        <w:t>Umzug nach Paffrath</w:t>
      </w:r>
      <w:r w:rsidR="005A2D5B">
        <w:t xml:space="preserve">: </w:t>
      </w:r>
      <w:r>
        <w:t xml:space="preserve">Der </w:t>
      </w:r>
      <w:proofErr w:type="spellStart"/>
      <w:r>
        <w:t>Büggel</w:t>
      </w:r>
      <w:proofErr w:type="spellEnd"/>
      <w:r>
        <w:t xml:space="preserve"> bietet unverpackte Waren und Produkte jetzt an der Paffrather Straße 5</w:t>
      </w:r>
      <w:r w:rsidR="005A2D5B">
        <w:t xml:space="preserve"> </w:t>
      </w:r>
      <w:r w:rsidR="00C67A43">
        <w:t xml:space="preserve">// In Paffrath öffnet das LM1912 seine Tore, betrieben von Dominik </w:t>
      </w:r>
      <w:proofErr w:type="spellStart"/>
      <w:r w:rsidR="00C67A43">
        <w:t>Eßer</w:t>
      </w:r>
      <w:proofErr w:type="spellEnd"/>
      <w:r w:rsidR="00C67A43">
        <w:t xml:space="preserve"> (ex-</w:t>
      </w:r>
      <w:proofErr w:type="spellStart"/>
      <w:r w:rsidR="00C67A43">
        <w:t>Schwäke</w:t>
      </w:r>
      <w:proofErr w:type="spellEnd"/>
      <w:r w:rsidR="00C67A43">
        <w:t xml:space="preserve">) </w:t>
      </w:r>
      <w:hyperlink r:id="rId17" w:history="1">
        <w:r w:rsidR="00C67A43" w:rsidRPr="00240E40">
          <w:rPr>
            <w:rStyle w:val="Hyperlink"/>
            <w:rFonts w:ascii="Calibri" w:hAnsi="Calibri" w:cs="font368"/>
            <w:sz w:val="22"/>
          </w:rPr>
          <w:t>https://www.restaurant-lm1921.de/</w:t>
        </w:r>
      </w:hyperlink>
      <w:r w:rsidR="00C67A43">
        <w:t xml:space="preserve"> </w:t>
      </w:r>
    </w:p>
    <w:p w14:paraId="10C3EB7D" w14:textId="5007484C" w:rsidR="0010220B" w:rsidRPr="00CA4C00" w:rsidRDefault="00DD52A0" w:rsidP="00857DAE">
      <w:pPr>
        <w:pStyle w:val="berschrift2"/>
        <w:shd w:val="clear" w:color="auto" w:fill="FFFFFF"/>
        <w:spacing w:before="0" w:after="0" w:line="240" w:lineRule="auto"/>
        <w:ind w:left="0" w:hanging="9"/>
        <w:rPr>
          <w:rStyle w:val="Hyperlink"/>
          <w:rFonts w:asciiTheme="minorHAnsi" w:hAnsiTheme="minorHAnsi" w:cstheme="minorHAnsi"/>
          <w:color w:val="auto"/>
          <w:sz w:val="22"/>
          <w:szCs w:val="22"/>
        </w:rPr>
      </w:pPr>
      <w:r w:rsidRPr="002D5973">
        <w:rPr>
          <w:rFonts w:asciiTheme="minorHAnsi" w:hAnsiTheme="minorHAnsi" w:cstheme="minorHAnsi"/>
          <w:sz w:val="22"/>
          <w:szCs w:val="22"/>
        </w:rPr>
        <w:t>-----------------------------------------------------------------</w:t>
      </w:r>
    </w:p>
    <w:p w14:paraId="69D0435D" w14:textId="27CA89BE" w:rsidR="00936BB9" w:rsidRPr="00143F21" w:rsidRDefault="00936BB9" w:rsidP="00B408DB">
      <w:pPr>
        <w:shd w:val="clear" w:color="auto" w:fill="FFFFFF"/>
        <w:tabs>
          <w:tab w:val="left" w:pos="3018"/>
        </w:tabs>
        <w:spacing w:after="0" w:line="240" w:lineRule="auto"/>
        <w:rPr>
          <w:rFonts w:asciiTheme="minorHAnsi" w:hAnsiTheme="minorHAnsi" w:cstheme="minorHAnsi"/>
        </w:rPr>
      </w:pPr>
      <w:r w:rsidRPr="00143F21">
        <w:rPr>
          <w:rFonts w:asciiTheme="minorHAnsi" w:hAnsiTheme="minorHAnsi" w:cstheme="minorHAnsi"/>
          <w:b/>
          <w:bCs/>
          <w:color w:val="000000"/>
        </w:rPr>
        <w:t>GEWERBEFLÄCHE DES MONATS</w:t>
      </w:r>
    </w:p>
    <w:p w14:paraId="75B545B6" w14:textId="77777777" w:rsidR="00936BB9" w:rsidRPr="00143F21" w:rsidRDefault="00936BB9" w:rsidP="00B408DB">
      <w:pPr>
        <w:pStyle w:val="berschrift2"/>
        <w:shd w:val="clear" w:color="auto" w:fill="FFFFFF"/>
        <w:spacing w:before="0" w:after="0" w:line="240" w:lineRule="auto"/>
        <w:rPr>
          <w:rFonts w:asciiTheme="minorHAnsi" w:hAnsiTheme="minorHAnsi" w:cstheme="minorHAnsi"/>
          <w:sz w:val="22"/>
          <w:szCs w:val="22"/>
        </w:rPr>
      </w:pPr>
      <w:r w:rsidRPr="00143F21">
        <w:rPr>
          <w:rFonts w:asciiTheme="minorHAnsi" w:hAnsiTheme="minorHAnsi" w:cstheme="minorHAnsi"/>
          <w:sz w:val="22"/>
          <w:szCs w:val="22"/>
        </w:rPr>
        <w:t>-----------------------------------------------------------------</w:t>
      </w:r>
    </w:p>
    <w:p w14:paraId="66310A49" w14:textId="7304BFAA" w:rsidR="006323BA" w:rsidRDefault="006323BA" w:rsidP="006323BA">
      <w:pPr>
        <w:spacing w:after="0"/>
        <w:rPr>
          <w:rStyle w:val="Hyperlink"/>
          <w:rFonts w:asciiTheme="minorHAnsi" w:hAnsiTheme="minorHAnsi" w:cstheme="minorHAnsi"/>
          <w:bCs/>
          <w:color w:val="auto"/>
          <w:sz w:val="22"/>
        </w:rPr>
      </w:pPr>
      <w:r w:rsidRPr="00143F21">
        <w:rPr>
          <w:rStyle w:val="Hyperlink"/>
          <w:rFonts w:asciiTheme="minorHAnsi" w:hAnsiTheme="minorHAnsi" w:cstheme="minorHAnsi"/>
          <w:bCs/>
          <w:color w:val="auto"/>
          <w:sz w:val="22"/>
        </w:rPr>
        <w:t xml:space="preserve">Sie suchen einen geeigneten Standort für Ihren Betrieb oder suchen nach einem neuen Nutzer für Ihre Gewerbeflächen? In der Gewerbeflächen- und Immobilienbörse der Stadt Bergisch Gladbach finden Sie Hallen, Büros, Ladenlokale oder Grundstücke: Hier können Eigentümer und Makler auf ihre aktuellen Angebote aufmerksam machen oder Suchende nach passenden Objekten stöbern. Zusätzlich wird hier im Newsletter regelmäßig auf die Gewerbefläche des Monats verwiesen. </w:t>
      </w:r>
    </w:p>
    <w:p w14:paraId="1839CA15" w14:textId="4029A281" w:rsidR="006323BA" w:rsidRDefault="006323BA" w:rsidP="006323BA">
      <w:pPr>
        <w:spacing w:after="0"/>
        <w:rPr>
          <w:rStyle w:val="Hyperlink"/>
          <w:rFonts w:asciiTheme="minorHAnsi" w:hAnsiTheme="minorHAnsi" w:cstheme="minorHAnsi"/>
          <w:bCs/>
          <w:color w:val="auto"/>
          <w:sz w:val="22"/>
        </w:rPr>
      </w:pPr>
    </w:p>
    <w:p w14:paraId="0EE65A31" w14:textId="3EA1C9C1" w:rsidR="00734BB3" w:rsidRDefault="00C67A43" w:rsidP="006323BA">
      <w:pPr>
        <w:spacing w:after="0"/>
        <w:rPr>
          <w:rStyle w:val="Hyperlink"/>
          <w:rFonts w:asciiTheme="minorHAnsi" w:hAnsiTheme="minorHAnsi" w:cstheme="minorHAnsi"/>
          <w:bCs/>
          <w:color w:val="auto"/>
          <w:sz w:val="22"/>
        </w:rPr>
      </w:pPr>
      <w:r>
        <w:rPr>
          <w:rStyle w:val="Hyperlink"/>
          <w:rFonts w:asciiTheme="minorHAnsi" w:hAnsiTheme="minorHAnsi" w:cstheme="minorHAnsi"/>
          <w:bCs/>
          <w:color w:val="auto"/>
          <w:sz w:val="22"/>
        </w:rPr>
        <w:t>Ehemalige</w:t>
      </w:r>
      <w:r w:rsidR="00F85407">
        <w:rPr>
          <w:rStyle w:val="Hyperlink"/>
          <w:rFonts w:asciiTheme="minorHAnsi" w:hAnsiTheme="minorHAnsi" w:cstheme="minorHAnsi"/>
          <w:bCs/>
          <w:color w:val="auto"/>
          <w:sz w:val="22"/>
        </w:rPr>
        <w:t>s</w:t>
      </w:r>
      <w:r>
        <w:rPr>
          <w:rStyle w:val="Hyperlink"/>
          <w:rFonts w:asciiTheme="minorHAnsi" w:hAnsiTheme="minorHAnsi" w:cstheme="minorHAnsi"/>
          <w:bCs/>
          <w:color w:val="auto"/>
          <w:sz w:val="22"/>
        </w:rPr>
        <w:t xml:space="preserve"> Tanzstudio im alten Bahnhof Bensberg sucht neuen Mieter</w:t>
      </w:r>
      <w:r w:rsidR="00734BB3">
        <w:rPr>
          <w:rStyle w:val="Hyperlink"/>
          <w:rFonts w:asciiTheme="minorHAnsi" w:hAnsiTheme="minorHAnsi" w:cstheme="minorHAnsi"/>
          <w:bCs/>
          <w:color w:val="auto"/>
          <w:sz w:val="22"/>
        </w:rPr>
        <w:t>.</w:t>
      </w:r>
    </w:p>
    <w:p w14:paraId="5E662C10" w14:textId="7EEFD279" w:rsidR="00526D06" w:rsidRPr="00CE7F11" w:rsidRDefault="00E27492" w:rsidP="00014A6C">
      <w:pPr>
        <w:spacing w:after="0"/>
        <w:rPr>
          <w:rStyle w:val="Hyperlink"/>
          <w:rFonts w:asciiTheme="minorHAnsi" w:hAnsiTheme="minorHAnsi" w:cstheme="minorHAnsi"/>
          <w:color w:val="auto"/>
          <w:sz w:val="22"/>
        </w:rPr>
      </w:pPr>
      <w:hyperlink r:id="rId18" w:history="1">
        <w:r w:rsidR="00C67A43" w:rsidRPr="00240E40">
          <w:rPr>
            <w:rStyle w:val="Hyperlink"/>
            <w:rFonts w:ascii="Calibri" w:hAnsi="Calibri" w:cs="font368"/>
            <w:sz w:val="22"/>
          </w:rPr>
          <w:t>https://www.bergischgladbach.de/gewerbeflaechenboerse.aspx/Details/4d66005a-fcb7-44de-8b48-7246311c6d69</w:t>
        </w:r>
      </w:hyperlink>
      <w:r w:rsidR="00C67A43">
        <w:t xml:space="preserve"> </w:t>
      </w:r>
    </w:p>
    <w:p w14:paraId="4F0091E0" w14:textId="77777777" w:rsidR="00FA5B7D" w:rsidRPr="002D5973" w:rsidRDefault="00FA5B7D" w:rsidP="00FA5B7D">
      <w:pPr>
        <w:spacing w:after="0"/>
        <w:rPr>
          <w:rFonts w:asciiTheme="minorHAnsi" w:hAnsiTheme="minorHAnsi" w:cstheme="minorHAnsi"/>
          <w:color w:val="00000A"/>
        </w:rPr>
      </w:pPr>
      <w:r w:rsidRPr="002D5973">
        <w:rPr>
          <w:rFonts w:asciiTheme="minorHAnsi" w:hAnsiTheme="minorHAnsi" w:cstheme="minorHAnsi"/>
          <w:color w:val="00000A"/>
        </w:rPr>
        <w:t>-----------------------------------------------------------------</w:t>
      </w:r>
    </w:p>
    <w:p w14:paraId="59DBC119" w14:textId="08203E5B" w:rsidR="00A71BD9" w:rsidRDefault="00A71BD9" w:rsidP="00793BC3">
      <w:pPr>
        <w:rPr>
          <w:rStyle w:val="Hyperlink"/>
          <w:rFonts w:asciiTheme="minorHAnsi" w:eastAsia="Times New Roman" w:hAnsiTheme="minorHAnsi" w:cstheme="minorHAnsi"/>
          <w:color w:val="000000" w:themeColor="text1"/>
          <w:kern w:val="1"/>
          <w:sz w:val="22"/>
        </w:rPr>
      </w:pPr>
    </w:p>
    <w:p w14:paraId="68E0ED7F" w14:textId="77777777" w:rsidR="00BA6972" w:rsidRPr="002D5973" w:rsidRDefault="00BA6972" w:rsidP="00BA6972">
      <w:pPr>
        <w:spacing w:after="0"/>
        <w:rPr>
          <w:rFonts w:asciiTheme="minorHAnsi" w:hAnsiTheme="minorHAnsi" w:cstheme="minorHAnsi"/>
          <w:color w:val="00000A"/>
        </w:rPr>
      </w:pPr>
      <w:r w:rsidRPr="002D5973">
        <w:rPr>
          <w:rFonts w:asciiTheme="minorHAnsi" w:hAnsiTheme="minorHAnsi" w:cstheme="minorHAnsi"/>
          <w:color w:val="00000A"/>
        </w:rPr>
        <w:lastRenderedPageBreak/>
        <w:t>-----------------------------------------------------------------</w:t>
      </w:r>
    </w:p>
    <w:p w14:paraId="18040F6F" w14:textId="77777777" w:rsidR="00BA6972" w:rsidRDefault="00BA6972" w:rsidP="00BA6972">
      <w:pPr>
        <w:spacing w:after="0"/>
        <w:rPr>
          <w:b/>
          <w:highlight w:val="yellow"/>
        </w:rPr>
      </w:pPr>
    </w:p>
    <w:p w14:paraId="6ED0D72F" w14:textId="77777777" w:rsidR="00BA6972" w:rsidRPr="00143F21" w:rsidRDefault="00BA6972" w:rsidP="00BA6972">
      <w:pPr>
        <w:spacing w:after="0"/>
        <w:rPr>
          <w:rFonts w:asciiTheme="minorHAnsi" w:hAnsiTheme="minorHAnsi" w:cstheme="minorHAnsi"/>
          <w:b/>
          <w:bCs/>
        </w:rPr>
      </w:pPr>
      <w:r w:rsidRPr="00143F21">
        <w:rPr>
          <w:rFonts w:asciiTheme="minorHAnsi" w:hAnsiTheme="minorHAnsi" w:cstheme="minorHAnsi"/>
          <w:b/>
          <w:bCs/>
        </w:rPr>
        <w:t>Porträt:</w:t>
      </w:r>
    </w:p>
    <w:p w14:paraId="5CDC1950" w14:textId="3389C944" w:rsidR="00BA6972" w:rsidRPr="00143F21" w:rsidRDefault="00721957" w:rsidP="00BA6972">
      <w:pPr>
        <w:spacing w:after="0"/>
        <w:rPr>
          <w:rFonts w:asciiTheme="minorHAnsi" w:hAnsiTheme="minorHAnsi" w:cstheme="minorHAnsi"/>
          <w:b/>
          <w:bCs/>
        </w:rPr>
      </w:pPr>
      <w:proofErr w:type="spellStart"/>
      <w:r w:rsidRPr="00721957">
        <w:rPr>
          <w:rFonts w:asciiTheme="minorHAnsi" w:hAnsiTheme="minorHAnsi" w:cstheme="minorHAnsi"/>
          <w:b/>
          <w:bCs/>
        </w:rPr>
        <w:t>freio</w:t>
      </w:r>
      <w:proofErr w:type="spellEnd"/>
      <w:r w:rsidRPr="00721957">
        <w:rPr>
          <w:rFonts w:asciiTheme="minorHAnsi" w:hAnsiTheme="minorHAnsi" w:cstheme="minorHAnsi"/>
          <w:b/>
          <w:bCs/>
        </w:rPr>
        <w:t xml:space="preserve"> Natur- und Abenteuerschule </w:t>
      </w:r>
    </w:p>
    <w:p w14:paraId="02C3F9FE" w14:textId="7DDE5CEC" w:rsidR="00BA6972" w:rsidRPr="00143F21" w:rsidRDefault="00721957" w:rsidP="00BA6972">
      <w:pPr>
        <w:spacing w:after="0"/>
        <w:rPr>
          <w:rFonts w:asciiTheme="minorHAnsi" w:hAnsiTheme="minorHAnsi" w:cstheme="minorHAnsi"/>
        </w:rPr>
      </w:pPr>
      <w:r>
        <w:rPr>
          <w:rFonts w:asciiTheme="minorHAnsi" w:hAnsiTheme="minorHAnsi" w:cstheme="minorHAnsi"/>
        </w:rPr>
        <w:t xml:space="preserve">Die </w:t>
      </w:r>
      <w:proofErr w:type="spellStart"/>
      <w:r>
        <w:rPr>
          <w:rFonts w:asciiTheme="minorHAnsi" w:hAnsiTheme="minorHAnsi" w:cstheme="minorHAnsi"/>
        </w:rPr>
        <w:t>freio</w:t>
      </w:r>
      <w:proofErr w:type="spellEnd"/>
      <w:r>
        <w:rPr>
          <w:rFonts w:asciiTheme="minorHAnsi" w:hAnsiTheme="minorHAnsi" w:cstheme="minorHAnsi"/>
        </w:rPr>
        <w:t xml:space="preserve"> </w:t>
      </w:r>
      <w:r w:rsidRPr="00721957">
        <w:rPr>
          <w:rFonts w:asciiTheme="minorHAnsi" w:hAnsiTheme="minorHAnsi" w:cstheme="minorHAnsi"/>
        </w:rPr>
        <w:t xml:space="preserve">Natur- und Abenteuerschule </w:t>
      </w:r>
      <w:r w:rsidR="00BA6972">
        <w:rPr>
          <w:rFonts w:asciiTheme="minorHAnsi" w:hAnsiTheme="minorHAnsi" w:cstheme="minorHAnsi"/>
        </w:rPr>
        <w:t xml:space="preserve">Stadtteil </w:t>
      </w:r>
      <w:r>
        <w:rPr>
          <w:rFonts w:asciiTheme="minorHAnsi" w:hAnsiTheme="minorHAnsi" w:cstheme="minorHAnsi"/>
        </w:rPr>
        <w:t xml:space="preserve">baut außergewöhnliche Spielräume für Kinder </w:t>
      </w:r>
    </w:p>
    <w:p w14:paraId="335A3647" w14:textId="77777777" w:rsidR="00BA6972" w:rsidRPr="00143F21" w:rsidRDefault="00E27492" w:rsidP="00BA6972">
      <w:pPr>
        <w:pStyle w:val="berschrift2"/>
        <w:numPr>
          <w:ilvl w:val="0"/>
          <w:numId w:val="0"/>
        </w:numPr>
        <w:shd w:val="clear" w:color="auto" w:fill="FFFFFF"/>
        <w:spacing w:before="0" w:after="0" w:line="240" w:lineRule="auto"/>
        <w:rPr>
          <w:rFonts w:asciiTheme="minorHAnsi" w:hAnsiTheme="minorHAnsi" w:cstheme="minorHAnsi"/>
          <w:b w:val="0"/>
          <w:bCs w:val="0"/>
          <w:sz w:val="22"/>
          <w:szCs w:val="22"/>
        </w:rPr>
      </w:pPr>
      <w:hyperlink w:history="1">
        <w:r w:rsidR="00BA6972" w:rsidRPr="00143F21">
          <w:rPr>
            <w:rStyle w:val="Hyperlink"/>
            <w:rFonts w:ascii="Calibri" w:eastAsia="SimSun" w:hAnsi="Calibri" w:cs="font368"/>
            <w:b w:val="0"/>
            <w:bCs w:val="0"/>
            <w:sz w:val="22"/>
            <w:szCs w:val="22"/>
          </w:rPr>
          <w:t>https://www.bergischgladbach.de/uebersicht-firmenportraets.aspx</w:t>
        </w:r>
      </w:hyperlink>
      <w:r w:rsidR="00BA6972" w:rsidRPr="00143F21">
        <w:rPr>
          <w:rFonts w:ascii="Calibri" w:eastAsia="SimSun" w:hAnsi="Calibri" w:cs="font368"/>
          <w:b w:val="0"/>
          <w:bCs w:val="0"/>
          <w:sz w:val="22"/>
          <w:szCs w:val="22"/>
        </w:rPr>
        <w:t xml:space="preserve"> </w:t>
      </w:r>
    </w:p>
    <w:p w14:paraId="26E113B2" w14:textId="77777777" w:rsidR="00BA6972" w:rsidRDefault="00BA6972" w:rsidP="00BA6972">
      <w:pPr>
        <w:pStyle w:val="berschrift2"/>
        <w:numPr>
          <w:ilvl w:val="0"/>
          <w:numId w:val="0"/>
        </w:numPr>
        <w:shd w:val="clear" w:color="auto" w:fill="FFFFFF"/>
        <w:spacing w:before="0" w:after="0" w:line="240" w:lineRule="auto"/>
        <w:rPr>
          <w:rFonts w:asciiTheme="minorHAnsi" w:hAnsiTheme="minorHAnsi" w:cstheme="minorHAnsi"/>
          <w:sz w:val="22"/>
          <w:szCs w:val="22"/>
        </w:rPr>
      </w:pPr>
    </w:p>
    <w:p w14:paraId="3EC89A63" w14:textId="77777777" w:rsidR="00793BC3" w:rsidRPr="00793BC3" w:rsidRDefault="00793BC3" w:rsidP="00793BC3">
      <w:pPr>
        <w:pStyle w:val="Textkrper"/>
        <w:rPr>
          <w:rStyle w:val="Hyperlink"/>
          <w:rFonts w:asciiTheme="minorHAnsi" w:eastAsia="Times New Roman" w:hAnsiTheme="minorHAnsi" w:cstheme="minorHAnsi"/>
          <w:color w:val="000000" w:themeColor="text1"/>
          <w:kern w:val="1"/>
          <w:sz w:val="22"/>
        </w:rPr>
      </w:pPr>
    </w:p>
    <w:p w14:paraId="1DF88C4A" w14:textId="1E7DC42D" w:rsidR="00F70565" w:rsidRPr="00143F21" w:rsidRDefault="004571E0" w:rsidP="00CD6E63">
      <w:pPr>
        <w:pStyle w:val="berschrift2"/>
        <w:numPr>
          <w:ilvl w:val="0"/>
          <w:numId w:val="0"/>
        </w:numPr>
        <w:shd w:val="clear" w:color="auto" w:fill="FFFFFF"/>
        <w:spacing w:before="0" w:after="0" w:line="240" w:lineRule="auto"/>
        <w:rPr>
          <w:rFonts w:asciiTheme="minorHAnsi" w:hAnsiTheme="minorHAnsi" w:cstheme="minorHAnsi"/>
          <w:sz w:val="22"/>
          <w:szCs w:val="22"/>
        </w:rPr>
      </w:pPr>
      <w:r w:rsidRPr="00143F21">
        <w:rPr>
          <w:rFonts w:asciiTheme="minorHAnsi" w:hAnsiTheme="minorHAnsi" w:cstheme="minorHAnsi"/>
          <w:sz w:val="22"/>
          <w:szCs w:val="22"/>
        </w:rPr>
        <w:t>-----------------------------------------------------------------</w:t>
      </w:r>
    </w:p>
    <w:p w14:paraId="632ABA96" w14:textId="77777777" w:rsidR="00F70565" w:rsidRPr="00143F21" w:rsidRDefault="004571E0" w:rsidP="00B408DB">
      <w:pPr>
        <w:spacing w:after="0" w:line="240" w:lineRule="auto"/>
        <w:rPr>
          <w:rFonts w:asciiTheme="minorHAnsi" w:hAnsiTheme="minorHAnsi" w:cstheme="minorHAnsi"/>
        </w:rPr>
      </w:pPr>
      <w:r w:rsidRPr="00143F21">
        <w:rPr>
          <w:rFonts w:asciiTheme="minorHAnsi" w:hAnsiTheme="minorHAnsi" w:cstheme="minorHAnsi"/>
          <w:b/>
          <w:bCs/>
        </w:rPr>
        <w:t>AUS NRW, BUND UND EU</w:t>
      </w:r>
    </w:p>
    <w:p w14:paraId="7945062C" w14:textId="020F3769" w:rsidR="00F70565" w:rsidRPr="00143F21" w:rsidRDefault="004571E0" w:rsidP="00B408DB">
      <w:pPr>
        <w:pStyle w:val="berschrift2"/>
        <w:shd w:val="clear" w:color="auto" w:fill="FFFFFF"/>
        <w:spacing w:before="0" w:after="0" w:line="240" w:lineRule="auto"/>
        <w:rPr>
          <w:rFonts w:asciiTheme="minorHAnsi" w:hAnsiTheme="minorHAnsi" w:cstheme="minorHAnsi"/>
          <w:sz w:val="22"/>
          <w:szCs w:val="22"/>
        </w:rPr>
      </w:pPr>
      <w:r w:rsidRPr="00143F21">
        <w:rPr>
          <w:rFonts w:asciiTheme="minorHAnsi" w:hAnsiTheme="minorHAnsi" w:cstheme="minorHAnsi"/>
          <w:sz w:val="22"/>
          <w:szCs w:val="22"/>
        </w:rPr>
        <w:t>-----------------------------------------------------------------</w:t>
      </w:r>
    </w:p>
    <w:p w14:paraId="3A6F3D23" w14:textId="068B5659" w:rsidR="00A63EBD" w:rsidRPr="005E56A1" w:rsidRDefault="00A63EBD" w:rsidP="00A63EBD">
      <w:pPr>
        <w:spacing w:after="0"/>
        <w:rPr>
          <w:highlight w:val="yellow"/>
        </w:rPr>
      </w:pPr>
    </w:p>
    <w:p w14:paraId="41E97BDC" w14:textId="36B66020" w:rsidR="00970196" w:rsidRPr="005E56A1" w:rsidRDefault="00782D0E" w:rsidP="00A63EBD">
      <w:pPr>
        <w:spacing w:after="0"/>
        <w:rPr>
          <w:rStyle w:val="Hyperlink"/>
          <w:rFonts w:asciiTheme="minorHAnsi" w:eastAsia="Times New Roman" w:hAnsiTheme="minorHAnsi" w:cstheme="minorHAnsi"/>
          <w:b/>
          <w:bCs/>
          <w:color w:val="000000" w:themeColor="text1"/>
          <w:kern w:val="1"/>
          <w:sz w:val="22"/>
          <w:highlight w:val="yellow"/>
        </w:rPr>
      </w:pPr>
      <w:r>
        <w:rPr>
          <w:rStyle w:val="Hyperlink"/>
          <w:rFonts w:asciiTheme="minorHAnsi" w:eastAsia="Times New Roman" w:hAnsiTheme="minorHAnsi" w:cstheme="minorHAnsi"/>
          <w:b/>
          <w:bCs/>
          <w:color w:val="000000" w:themeColor="text1"/>
          <w:kern w:val="1"/>
          <w:sz w:val="22"/>
        </w:rPr>
        <w:t xml:space="preserve">BAFA </w:t>
      </w:r>
      <w:r w:rsidR="00927B89" w:rsidRPr="00927B89">
        <w:rPr>
          <w:rStyle w:val="Hyperlink"/>
          <w:rFonts w:asciiTheme="minorHAnsi" w:eastAsia="Times New Roman" w:hAnsiTheme="minorHAnsi" w:cstheme="minorHAnsi"/>
          <w:b/>
          <w:bCs/>
          <w:color w:val="000000" w:themeColor="text1"/>
          <w:kern w:val="1"/>
          <w:sz w:val="22"/>
        </w:rPr>
        <w:t>aufgestellt</w:t>
      </w:r>
    </w:p>
    <w:p w14:paraId="639D8AB7" w14:textId="235E3211" w:rsidR="006C4FE6" w:rsidRDefault="006C4FE6" w:rsidP="00A63EBD">
      <w:pPr>
        <w:spacing w:after="0"/>
        <w:rPr>
          <w:rStyle w:val="Hyperlink"/>
          <w:rFonts w:asciiTheme="minorHAnsi" w:eastAsia="Times New Roman" w:hAnsiTheme="minorHAnsi" w:cstheme="minorHAnsi"/>
          <w:color w:val="000000" w:themeColor="text1"/>
          <w:kern w:val="1"/>
          <w:sz w:val="22"/>
        </w:rPr>
      </w:pPr>
      <w:r w:rsidRPr="006C4FE6">
        <w:rPr>
          <w:rStyle w:val="Hyperlink"/>
          <w:rFonts w:asciiTheme="minorHAnsi" w:eastAsia="Times New Roman" w:hAnsiTheme="minorHAnsi" w:cstheme="minorHAnsi"/>
          <w:color w:val="000000" w:themeColor="text1"/>
          <w:kern w:val="1"/>
          <w:sz w:val="22"/>
        </w:rPr>
        <w:t xml:space="preserve">Die Förderung von Unternehmensberatungen für </w:t>
      </w:r>
      <w:r>
        <w:rPr>
          <w:rStyle w:val="Hyperlink"/>
          <w:rFonts w:asciiTheme="minorHAnsi" w:eastAsia="Times New Roman" w:hAnsiTheme="minorHAnsi" w:cstheme="minorHAnsi"/>
          <w:color w:val="000000" w:themeColor="text1"/>
          <w:kern w:val="1"/>
          <w:sz w:val="22"/>
        </w:rPr>
        <w:t>KMU</w:t>
      </w:r>
      <w:r w:rsidRPr="006C4FE6">
        <w:rPr>
          <w:rStyle w:val="Hyperlink"/>
          <w:rFonts w:asciiTheme="minorHAnsi" w:eastAsia="Times New Roman" w:hAnsiTheme="minorHAnsi" w:cstheme="minorHAnsi"/>
          <w:color w:val="000000" w:themeColor="text1"/>
          <w:kern w:val="1"/>
          <w:sz w:val="22"/>
        </w:rPr>
        <w:t xml:space="preserve"> wurde mit einer neuen Richtlinie zum 1. Januar 2023 fortgesetzt</w:t>
      </w:r>
      <w:r w:rsidR="005A2D5B">
        <w:rPr>
          <w:rStyle w:val="Hyperlink"/>
          <w:rFonts w:asciiTheme="minorHAnsi" w:eastAsia="Times New Roman" w:hAnsiTheme="minorHAnsi" w:cstheme="minorHAnsi"/>
          <w:color w:val="000000" w:themeColor="text1"/>
          <w:kern w:val="1"/>
          <w:sz w:val="22"/>
        </w:rPr>
        <w:t xml:space="preserve"> und regelt</w:t>
      </w:r>
      <w:r>
        <w:rPr>
          <w:rStyle w:val="Hyperlink"/>
          <w:rFonts w:asciiTheme="minorHAnsi" w:eastAsia="Times New Roman" w:hAnsiTheme="minorHAnsi" w:cstheme="minorHAnsi"/>
          <w:color w:val="000000" w:themeColor="text1"/>
          <w:kern w:val="1"/>
          <w:sz w:val="22"/>
        </w:rPr>
        <w:t xml:space="preserve"> die Bezuschussung von Beratungskosten für </w:t>
      </w:r>
      <w:r w:rsidR="00014A6C">
        <w:rPr>
          <w:rStyle w:val="Hyperlink"/>
          <w:rFonts w:asciiTheme="minorHAnsi" w:eastAsia="Times New Roman" w:hAnsiTheme="minorHAnsi" w:cstheme="minorHAnsi"/>
          <w:color w:val="000000" w:themeColor="text1"/>
          <w:kern w:val="1"/>
          <w:sz w:val="22"/>
        </w:rPr>
        <w:t>die Förderung unternehmerischen Knowhows.</w:t>
      </w:r>
    </w:p>
    <w:p w14:paraId="388B085B" w14:textId="77777777" w:rsidR="00F85407" w:rsidRPr="002D5973" w:rsidRDefault="00E436E3" w:rsidP="00F85407">
      <w:pPr>
        <w:spacing w:after="0"/>
        <w:rPr>
          <w:rFonts w:asciiTheme="minorHAnsi" w:hAnsiTheme="minorHAnsi" w:cstheme="minorHAnsi"/>
          <w:color w:val="00000A"/>
        </w:rPr>
      </w:pPr>
      <w:r>
        <w:t xml:space="preserve">Mehr: </w:t>
      </w:r>
      <w:hyperlink w:history="1">
        <w:r w:rsidRPr="00B74753">
          <w:rPr>
            <w:rStyle w:val="Hyperlink"/>
            <w:rFonts w:ascii="Calibri" w:hAnsi="Calibri" w:cs="font368"/>
            <w:sz w:val="22"/>
          </w:rPr>
          <w:t>https://www.rbw.de/aktuelles/7862/kmufoerderprogramm-fuer-unternehmensberatungen-neu-aufgestellt</w:t>
        </w:r>
      </w:hyperlink>
      <w:r w:rsidR="00B70164">
        <w:t xml:space="preserve"> </w:t>
      </w:r>
      <w:r>
        <w:br/>
      </w:r>
      <w:r w:rsidR="00F85407" w:rsidRPr="002D5973">
        <w:rPr>
          <w:rFonts w:asciiTheme="minorHAnsi" w:hAnsiTheme="minorHAnsi" w:cstheme="minorHAnsi"/>
          <w:color w:val="00000A"/>
        </w:rPr>
        <w:t>-----------------------------------------------------------------</w:t>
      </w:r>
    </w:p>
    <w:p w14:paraId="05F5B49D" w14:textId="48CC58C2" w:rsidR="00F85407" w:rsidRPr="00FD1C0C" w:rsidRDefault="00F85407" w:rsidP="00F85407">
      <w:pPr>
        <w:spacing w:after="0"/>
      </w:pPr>
    </w:p>
    <w:p w14:paraId="3680471A" w14:textId="77777777" w:rsidR="00F85407" w:rsidRPr="00DE4E91" w:rsidRDefault="00F85407" w:rsidP="00F85407">
      <w:pPr>
        <w:spacing w:after="0"/>
        <w:rPr>
          <w:b/>
          <w:bCs/>
        </w:rPr>
      </w:pPr>
      <w:r w:rsidRPr="00DE4E91">
        <w:rPr>
          <w:b/>
          <w:bCs/>
        </w:rPr>
        <w:t>Digitalisierung für Mittelstand und Handwerk</w:t>
      </w:r>
    </w:p>
    <w:p w14:paraId="7234766D" w14:textId="77777777" w:rsidR="00F85407" w:rsidRDefault="00F85407" w:rsidP="00F85407">
      <w:pPr>
        <w:spacing w:after="0"/>
      </w:pPr>
      <w:r>
        <w:t>Mit dem Gutschein „Mittelstand Innovativ und Digital (MID)“ können bis zu 80 % der Kosten bei der</w:t>
      </w:r>
      <w:r w:rsidRPr="00DE4E91">
        <w:t xml:space="preserve"> Entwicklung sowie Digitalisierung von Produkten, Dienstleistungen und Produktionsverfahren</w:t>
      </w:r>
      <w:r>
        <w:t xml:space="preserve"> unterstützt werden.</w:t>
      </w:r>
    </w:p>
    <w:p w14:paraId="76915716" w14:textId="61B02676" w:rsidR="00DB201E" w:rsidRPr="00310640" w:rsidRDefault="00E27492" w:rsidP="00F85407">
      <w:pPr>
        <w:spacing w:after="0"/>
      </w:pPr>
      <w:hyperlink r:id="rId19" w:history="1">
        <w:r w:rsidR="00F85407" w:rsidRPr="00240E40">
          <w:rPr>
            <w:rStyle w:val="Hyperlink"/>
            <w:rFonts w:ascii="Calibri" w:hAnsi="Calibri" w:cs="font368"/>
            <w:sz w:val="22"/>
          </w:rPr>
          <w:t>https://www.nrwbank.de/de/foerderung/foerderprodukte/15212/mittelstand-innovativ--digital-mid---gutscheine.html?backToResults=true</w:t>
        </w:r>
      </w:hyperlink>
    </w:p>
    <w:p w14:paraId="6275F22D" w14:textId="77777777" w:rsidR="00F85407" w:rsidRPr="002D5973" w:rsidRDefault="00F85407" w:rsidP="00F85407">
      <w:pPr>
        <w:spacing w:after="0"/>
        <w:rPr>
          <w:rFonts w:asciiTheme="minorHAnsi" w:hAnsiTheme="minorHAnsi" w:cstheme="minorHAnsi"/>
          <w:color w:val="00000A"/>
        </w:rPr>
      </w:pPr>
      <w:r w:rsidRPr="002D5973">
        <w:rPr>
          <w:rFonts w:asciiTheme="minorHAnsi" w:hAnsiTheme="minorHAnsi" w:cstheme="minorHAnsi"/>
          <w:color w:val="00000A"/>
        </w:rPr>
        <w:t>-----------------------------------------------------------------</w:t>
      </w:r>
    </w:p>
    <w:p w14:paraId="24BA19F6" w14:textId="77777777" w:rsidR="001C5959" w:rsidRDefault="001C5959" w:rsidP="001C5959">
      <w:pPr>
        <w:spacing w:after="0"/>
        <w:rPr>
          <w:rFonts w:asciiTheme="minorHAnsi" w:hAnsiTheme="minorHAnsi" w:cstheme="minorHAnsi"/>
          <w:highlight w:val="yellow"/>
        </w:rPr>
      </w:pPr>
    </w:p>
    <w:p w14:paraId="4C46233E" w14:textId="77777777" w:rsidR="00F85407" w:rsidRPr="005E56A1" w:rsidRDefault="00F85407" w:rsidP="001C5959">
      <w:pPr>
        <w:spacing w:after="0"/>
        <w:rPr>
          <w:rFonts w:asciiTheme="minorHAnsi" w:hAnsiTheme="minorHAnsi" w:cstheme="minorHAnsi"/>
          <w:highlight w:val="yellow"/>
        </w:rPr>
      </w:pPr>
    </w:p>
    <w:p w14:paraId="19214D32" w14:textId="71EA2531" w:rsidR="00D649F4" w:rsidRPr="00C1137A" w:rsidRDefault="000B759F" w:rsidP="00C1137A">
      <w:pPr>
        <w:spacing w:after="0"/>
        <w:rPr>
          <w:rStyle w:val="Hyperlink"/>
          <w:rFonts w:asciiTheme="minorHAnsi" w:eastAsia="Times New Roman" w:hAnsiTheme="minorHAnsi" w:cstheme="minorHAnsi"/>
          <w:b/>
          <w:bCs/>
          <w:color w:val="000000" w:themeColor="text1"/>
          <w:kern w:val="1"/>
          <w:sz w:val="22"/>
        </w:rPr>
      </w:pPr>
      <w:r w:rsidRPr="00C1137A">
        <w:rPr>
          <w:rStyle w:val="Hyperlink"/>
          <w:rFonts w:asciiTheme="minorHAnsi" w:eastAsia="Times New Roman" w:hAnsiTheme="minorHAnsi" w:cstheme="minorHAnsi"/>
          <w:b/>
          <w:bCs/>
          <w:color w:val="000000" w:themeColor="text1"/>
          <w:kern w:val="1"/>
          <w:sz w:val="22"/>
        </w:rPr>
        <w:t>T</w:t>
      </w:r>
      <w:r w:rsidR="00F85407">
        <w:rPr>
          <w:rStyle w:val="Hyperlink"/>
          <w:rFonts w:asciiTheme="minorHAnsi" w:eastAsia="Times New Roman" w:hAnsiTheme="minorHAnsi" w:cstheme="minorHAnsi"/>
          <w:b/>
          <w:bCs/>
          <w:color w:val="000000" w:themeColor="text1"/>
          <w:kern w:val="1"/>
          <w:sz w:val="22"/>
        </w:rPr>
        <w:t>ERMINE</w:t>
      </w:r>
      <w:r w:rsidRPr="00C1137A">
        <w:rPr>
          <w:rStyle w:val="Hyperlink"/>
          <w:rFonts w:asciiTheme="minorHAnsi" w:eastAsia="Times New Roman" w:hAnsiTheme="minorHAnsi" w:cstheme="minorHAnsi"/>
          <w:b/>
          <w:bCs/>
          <w:color w:val="000000" w:themeColor="text1"/>
          <w:kern w:val="1"/>
          <w:sz w:val="22"/>
        </w:rPr>
        <w:t xml:space="preserve"> </w:t>
      </w:r>
    </w:p>
    <w:p w14:paraId="13415A67" w14:textId="77777777" w:rsidR="00DB709B" w:rsidRDefault="00DB709B" w:rsidP="00C1137A">
      <w:pPr>
        <w:spacing w:after="0"/>
        <w:rPr>
          <w:rStyle w:val="Hyperlink"/>
          <w:rFonts w:asciiTheme="minorHAnsi" w:eastAsia="Times New Roman" w:hAnsiTheme="minorHAnsi" w:cstheme="minorHAnsi"/>
          <w:color w:val="000000" w:themeColor="text1"/>
          <w:kern w:val="1"/>
          <w:sz w:val="22"/>
        </w:rPr>
      </w:pPr>
    </w:p>
    <w:p w14:paraId="1061F873" w14:textId="6B418D46" w:rsidR="00E436E3" w:rsidRDefault="00782D0E" w:rsidP="00014A6C">
      <w:pPr>
        <w:spacing w:after="0"/>
      </w:pPr>
      <w:r>
        <w:rPr>
          <w:rStyle w:val="Hyperlink"/>
          <w:rFonts w:asciiTheme="minorHAnsi" w:eastAsia="Times New Roman" w:hAnsiTheme="minorHAnsi" w:cstheme="minorHAnsi"/>
          <w:color w:val="000000" w:themeColor="text1"/>
          <w:kern w:val="1"/>
          <w:sz w:val="22"/>
        </w:rPr>
        <w:t>30</w:t>
      </w:r>
      <w:r w:rsidR="00B37B43">
        <w:rPr>
          <w:rStyle w:val="Hyperlink"/>
          <w:rFonts w:asciiTheme="minorHAnsi" w:eastAsia="Times New Roman" w:hAnsiTheme="minorHAnsi" w:cstheme="minorHAnsi"/>
          <w:color w:val="000000" w:themeColor="text1"/>
          <w:kern w:val="1"/>
          <w:sz w:val="22"/>
        </w:rPr>
        <w:t>.0</w:t>
      </w:r>
      <w:r>
        <w:rPr>
          <w:rStyle w:val="Hyperlink"/>
          <w:rFonts w:asciiTheme="minorHAnsi" w:eastAsia="Times New Roman" w:hAnsiTheme="minorHAnsi" w:cstheme="minorHAnsi"/>
          <w:color w:val="000000" w:themeColor="text1"/>
          <w:kern w:val="1"/>
          <w:sz w:val="22"/>
        </w:rPr>
        <w:t>4</w:t>
      </w:r>
      <w:r w:rsidR="00B37B43">
        <w:rPr>
          <w:rStyle w:val="Hyperlink"/>
          <w:rFonts w:asciiTheme="minorHAnsi" w:eastAsia="Times New Roman" w:hAnsiTheme="minorHAnsi" w:cstheme="minorHAnsi"/>
          <w:color w:val="000000" w:themeColor="text1"/>
          <w:kern w:val="1"/>
          <w:sz w:val="22"/>
        </w:rPr>
        <w:t>.2023:</w:t>
      </w:r>
      <w:r w:rsidR="00B37B43" w:rsidRPr="00B37B43">
        <w:t xml:space="preserve"> </w:t>
      </w:r>
      <w:r>
        <w:t>Frühlingsfest Bergisch Gladbach</w:t>
      </w:r>
    </w:p>
    <w:p w14:paraId="29F63106" w14:textId="13522951" w:rsidR="00F31135" w:rsidRDefault="00F203DB" w:rsidP="008F42AE">
      <w:pPr>
        <w:spacing w:after="0"/>
      </w:pPr>
      <w:r>
        <w:t xml:space="preserve">Mehr: </w:t>
      </w:r>
      <w:hyperlink r:id="rId20" w:history="1">
        <w:r w:rsidRPr="00150C1C">
          <w:rPr>
            <w:rStyle w:val="Hyperlink"/>
            <w:rFonts w:ascii="Calibri" w:hAnsi="Calibri" w:cs="font368"/>
            <w:sz w:val="22"/>
          </w:rPr>
          <w:t>https://www.rbw.de/termine/7863/online-impuls-praktikumsdschungel-wir-verschaffen-ihnen-den-durchblick</w:t>
        </w:r>
      </w:hyperlink>
      <w:r>
        <w:t xml:space="preserve"> </w:t>
      </w:r>
    </w:p>
    <w:p w14:paraId="5207BADA" w14:textId="77777777" w:rsidR="00676DAF" w:rsidRDefault="00676DAF" w:rsidP="008F42AE">
      <w:pPr>
        <w:spacing w:after="0"/>
        <w:rPr>
          <w:rStyle w:val="Hyperlink"/>
          <w:rFonts w:asciiTheme="minorHAnsi" w:eastAsia="Times New Roman" w:hAnsiTheme="minorHAnsi" w:cstheme="minorHAnsi"/>
          <w:color w:val="000000" w:themeColor="text1"/>
          <w:kern w:val="1"/>
          <w:sz w:val="22"/>
        </w:rPr>
      </w:pPr>
    </w:p>
    <w:p w14:paraId="20C9B868" w14:textId="5609A379" w:rsidR="00E436E3" w:rsidRDefault="00782D0E" w:rsidP="00014A6C">
      <w:pPr>
        <w:spacing w:after="0"/>
        <w:rPr>
          <w:rStyle w:val="Hyperlink"/>
          <w:rFonts w:asciiTheme="minorHAnsi" w:eastAsia="Times New Roman" w:hAnsiTheme="minorHAnsi" w:cstheme="minorHAnsi"/>
          <w:color w:val="000000" w:themeColor="text1"/>
          <w:kern w:val="1"/>
          <w:sz w:val="22"/>
        </w:rPr>
      </w:pPr>
      <w:r>
        <w:rPr>
          <w:rStyle w:val="Hyperlink"/>
          <w:rFonts w:asciiTheme="minorHAnsi" w:eastAsia="Times New Roman" w:hAnsiTheme="minorHAnsi" w:cstheme="minorHAnsi"/>
          <w:color w:val="000000" w:themeColor="text1"/>
          <w:kern w:val="1"/>
          <w:sz w:val="22"/>
        </w:rPr>
        <w:t>03.05.</w:t>
      </w:r>
      <w:r w:rsidR="004A22BC">
        <w:rPr>
          <w:rStyle w:val="Hyperlink"/>
          <w:rFonts w:asciiTheme="minorHAnsi" w:eastAsia="Times New Roman" w:hAnsiTheme="minorHAnsi" w:cstheme="minorHAnsi"/>
          <w:color w:val="000000" w:themeColor="text1"/>
          <w:kern w:val="1"/>
          <w:sz w:val="22"/>
        </w:rPr>
        <w:t>2023:</w:t>
      </w:r>
      <w:r w:rsidR="004A22BC" w:rsidRPr="004A22BC">
        <w:rPr>
          <w:rStyle w:val="Hyperlink"/>
          <w:rFonts w:asciiTheme="minorHAnsi" w:eastAsia="Times New Roman" w:hAnsiTheme="minorHAnsi" w:cstheme="minorHAnsi"/>
          <w:color w:val="000000" w:themeColor="text1"/>
          <w:kern w:val="1"/>
          <w:sz w:val="22"/>
        </w:rPr>
        <w:t xml:space="preserve"> </w:t>
      </w:r>
      <w:r>
        <w:rPr>
          <w:rStyle w:val="Hyperlink"/>
          <w:rFonts w:asciiTheme="minorHAnsi" w:eastAsia="Times New Roman" w:hAnsiTheme="minorHAnsi" w:cstheme="minorHAnsi"/>
          <w:color w:val="000000" w:themeColor="text1"/>
          <w:kern w:val="1"/>
          <w:sz w:val="22"/>
        </w:rPr>
        <w:t xml:space="preserve">FHDW Wirtschaftsforum „Business </w:t>
      </w:r>
      <w:proofErr w:type="spellStart"/>
      <w:r>
        <w:rPr>
          <w:rStyle w:val="Hyperlink"/>
          <w:rFonts w:asciiTheme="minorHAnsi" w:eastAsia="Times New Roman" w:hAnsiTheme="minorHAnsi" w:cstheme="minorHAnsi"/>
          <w:color w:val="000000" w:themeColor="text1"/>
          <w:kern w:val="1"/>
          <w:sz w:val="22"/>
        </w:rPr>
        <w:t>Intelligence</w:t>
      </w:r>
      <w:proofErr w:type="spellEnd"/>
      <w:r>
        <w:rPr>
          <w:rStyle w:val="Hyperlink"/>
          <w:rFonts w:asciiTheme="minorHAnsi" w:eastAsia="Times New Roman" w:hAnsiTheme="minorHAnsi" w:cstheme="minorHAnsi"/>
          <w:color w:val="000000" w:themeColor="text1"/>
          <w:kern w:val="1"/>
          <w:sz w:val="22"/>
        </w:rPr>
        <w:t xml:space="preserve">“ </w:t>
      </w:r>
    </w:p>
    <w:p w14:paraId="58492C89" w14:textId="70F1DE97" w:rsidR="008F42AE" w:rsidRPr="00384D08" w:rsidRDefault="00F203DB" w:rsidP="00014A6C">
      <w:pPr>
        <w:spacing w:after="0"/>
        <w:rPr>
          <w:rStyle w:val="Hyperlink"/>
          <w:rFonts w:asciiTheme="minorHAnsi" w:eastAsia="Times New Roman" w:hAnsiTheme="minorHAnsi" w:cstheme="minorHAnsi"/>
          <w:kern w:val="1"/>
          <w:sz w:val="22"/>
        </w:rPr>
      </w:pPr>
      <w:r>
        <w:t xml:space="preserve">Mehr: </w:t>
      </w:r>
      <w:hyperlink r:id="rId21" w:history="1">
        <w:r w:rsidR="00782D0E" w:rsidRPr="00E35456">
          <w:rPr>
            <w:rStyle w:val="Hyperlink"/>
            <w:rFonts w:ascii="Calibri" w:hAnsi="Calibri" w:cs="font368"/>
            <w:sz w:val="22"/>
          </w:rPr>
          <w:t>https://www.fhdw.de/etn/fhdw-wirtschaftsforum-businessintelligence</w:t>
        </w:r>
      </w:hyperlink>
      <w:r w:rsidR="00782D0E">
        <w:t xml:space="preserve"> </w:t>
      </w:r>
      <w:hyperlink w:history="1"/>
    </w:p>
    <w:p w14:paraId="196B4F60" w14:textId="77777777" w:rsidR="008F42AE" w:rsidRDefault="008F42AE" w:rsidP="00C1137A">
      <w:pPr>
        <w:spacing w:after="0"/>
        <w:rPr>
          <w:rStyle w:val="Hyperlink"/>
          <w:rFonts w:asciiTheme="minorHAnsi" w:eastAsia="Times New Roman" w:hAnsiTheme="minorHAnsi" w:cstheme="minorHAnsi"/>
          <w:color w:val="000000" w:themeColor="text1"/>
          <w:kern w:val="1"/>
          <w:sz w:val="22"/>
        </w:rPr>
      </w:pPr>
    </w:p>
    <w:p w14:paraId="6C186221" w14:textId="3BC4CDEE" w:rsidR="00E436E3" w:rsidRDefault="00782D0E" w:rsidP="00014A6C">
      <w:pPr>
        <w:spacing w:after="0"/>
        <w:rPr>
          <w:rStyle w:val="Hyperlink"/>
          <w:rFonts w:asciiTheme="minorHAnsi" w:eastAsia="Times New Roman" w:hAnsiTheme="minorHAnsi" w:cstheme="minorHAnsi"/>
          <w:color w:val="000000" w:themeColor="text1"/>
          <w:kern w:val="1"/>
          <w:sz w:val="22"/>
        </w:rPr>
      </w:pPr>
      <w:bookmarkStart w:id="1" w:name="_Hlk117152847"/>
      <w:r>
        <w:rPr>
          <w:rStyle w:val="Hyperlink"/>
          <w:rFonts w:asciiTheme="minorHAnsi" w:eastAsia="Times New Roman" w:hAnsiTheme="minorHAnsi" w:cstheme="minorHAnsi"/>
          <w:color w:val="000000" w:themeColor="text1"/>
          <w:kern w:val="1"/>
          <w:sz w:val="22"/>
        </w:rPr>
        <w:t>10</w:t>
      </w:r>
      <w:r w:rsidR="004A22BC">
        <w:rPr>
          <w:rStyle w:val="Hyperlink"/>
          <w:rFonts w:asciiTheme="minorHAnsi" w:eastAsia="Times New Roman" w:hAnsiTheme="minorHAnsi" w:cstheme="minorHAnsi"/>
          <w:color w:val="000000" w:themeColor="text1"/>
          <w:kern w:val="1"/>
          <w:sz w:val="22"/>
        </w:rPr>
        <w:t>.0</w:t>
      </w:r>
      <w:r>
        <w:rPr>
          <w:rStyle w:val="Hyperlink"/>
          <w:rFonts w:asciiTheme="minorHAnsi" w:eastAsia="Times New Roman" w:hAnsiTheme="minorHAnsi" w:cstheme="minorHAnsi"/>
          <w:color w:val="000000" w:themeColor="text1"/>
          <w:kern w:val="1"/>
          <w:sz w:val="22"/>
        </w:rPr>
        <w:t>5</w:t>
      </w:r>
      <w:r w:rsidR="004A22BC">
        <w:rPr>
          <w:rStyle w:val="Hyperlink"/>
          <w:rFonts w:asciiTheme="minorHAnsi" w:eastAsia="Times New Roman" w:hAnsiTheme="minorHAnsi" w:cstheme="minorHAnsi"/>
          <w:color w:val="000000" w:themeColor="text1"/>
          <w:kern w:val="1"/>
          <w:sz w:val="22"/>
        </w:rPr>
        <w:t>.2023:</w:t>
      </w:r>
      <w:r w:rsidR="00E436E3">
        <w:rPr>
          <w:rStyle w:val="Hyperlink"/>
          <w:rFonts w:asciiTheme="minorHAnsi" w:eastAsia="Times New Roman" w:hAnsiTheme="minorHAnsi" w:cstheme="minorHAnsi"/>
          <w:color w:val="000000" w:themeColor="text1"/>
          <w:kern w:val="1"/>
          <w:sz w:val="22"/>
        </w:rPr>
        <w:t xml:space="preserve"> </w:t>
      </w:r>
      <w:r>
        <w:rPr>
          <w:rStyle w:val="Hyperlink"/>
          <w:rFonts w:asciiTheme="minorHAnsi" w:eastAsia="Times New Roman" w:hAnsiTheme="minorHAnsi" w:cstheme="minorHAnsi"/>
          <w:color w:val="000000" w:themeColor="text1"/>
          <w:kern w:val="1"/>
          <w:sz w:val="22"/>
        </w:rPr>
        <w:t>Digitales Gründerforum</w:t>
      </w:r>
    </w:p>
    <w:bookmarkEnd w:id="1"/>
    <w:p w14:paraId="48A8FDBE" w14:textId="29DC19D4" w:rsidR="00384D08" w:rsidRPr="00310640" w:rsidRDefault="00F203DB" w:rsidP="00384D08">
      <w:pPr>
        <w:spacing w:after="0"/>
        <w:rPr>
          <w:rStyle w:val="Hyperlink"/>
          <w:rFonts w:asciiTheme="minorHAnsi" w:eastAsia="Times New Roman" w:hAnsiTheme="minorHAnsi" w:cstheme="minorHAnsi"/>
          <w:color w:val="000000" w:themeColor="text1"/>
          <w:kern w:val="1"/>
          <w:sz w:val="22"/>
        </w:rPr>
      </w:pPr>
      <w:r>
        <w:t xml:space="preserve">Mehr: </w:t>
      </w:r>
      <w:hyperlink r:id="rId22" w:history="1">
        <w:r w:rsidR="00782D0E" w:rsidRPr="00E35456">
          <w:rPr>
            <w:rStyle w:val="Hyperlink"/>
            <w:rFonts w:ascii="Calibri" w:hAnsi="Calibri" w:cs="font368"/>
            <w:sz w:val="22"/>
          </w:rPr>
          <w:t>https://www.rbw.de/termine/7889/gruenderforum-online-am-10052023</w:t>
        </w:r>
      </w:hyperlink>
      <w:r w:rsidR="00782D0E">
        <w:t xml:space="preserve"> </w:t>
      </w:r>
    </w:p>
    <w:p w14:paraId="5ABC13CF" w14:textId="015EFC49" w:rsidR="00825E31" w:rsidRPr="00C1137A" w:rsidRDefault="00825E31" w:rsidP="00C1137A">
      <w:pPr>
        <w:rPr>
          <w:rFonts w:asciiTheme="minorHAnsi" w:hAnsiTheme="minorHAnsi" w:cstheme="minorHAnsi"/>
        </w:rPr>
      </w:pPr>
      <w:r w:rsidRPr="00C1137A">
        <w:rPr>
          <w:rFonts w:asciiTheme="minorHAnsi" w:hAnsiTheme="minorHAnsi" w:cstheme="minorHAnsi"/>
        </w:rPr>
        <w:t>----------------------------------------------------------------</w:t>
      </w:r>
    </w:p>
    <w:p w14:paraId="3D577F49" w14:textId="77777777" w:rsidR="002C5AA3" w:rsidRPr="00C1137A" w:rsidRDefault="002C5AA3" w:rsidP="00B408DB">
      <w:pPr>
        <w:spacing w:after="0" w:line="240" w:lineRule="auto"/>
        <w:rPr>
          <w:rFonts w:asciiTheme="minorHAnsi" w:hAnsiTheme="minorHAnsi" w:cstheme="minorHAnsi"/>
          <w:b/>
          <w:bCs/>
        </w:rPr>
      </w:pPr>
    </w:p>
    <w:p w14:paraId="6FD96626" w14:textId="6C380CFF" w:rsidR="004F6273" w:rsidRPr="00C1137A" w:rsidRDefault="004F6273" w:rsidP="00B408DB">
      <w:pPr>
        <w:spacing w:after="0" w:line="240" w:lineRule="auto"/>
        <w:rPr>
          <w:rFonts w:asciiTheme="minorHAnsi" w:hAnsiTheme="minorHAnsi" w:cstheme="minorHAnsi"/>
        </w:rPr>
      </w:pPr>
      <w:r w:rsidRPr="00C1137A">
        <w:rPr>
          <w:rFonts w:asciiTheme="minorHAnsi" w:hAnsiTheme="minorHAnsi" w:cstheme="minorHAnsi"/>
          <w:b/>
          <w:bCs/>
        </w:rPr>
        <w:t>Nachrichten aus den Bergisch Gladbacher Unternehmen gesucht</w:t>
      </w:r>
      <w:r w:rsidRPr="00C1137A">
        <w:rPr>
          <w:rFonts w:asciiTheme="minorHAnsi" w:hAnsiTheme="minorHAnsi" w:cstheme="minorHAnsi"/>
          <w:b/>
          <w:bCs/>
        </w:rPr>
        <w:br/>
      </w:r>
      <w:r w:rsidRPr="00C1137A">
        <w:rPr>
          <w:rFonts w:asciiTheme="minorHAnsi" w:hAnsiTheme="minorHAnsi" w:cstheme="minorHAnsi"/>
          <w:bCs/>
        </w:rPr>
        <w:t xml:space="preserve">Wir nehmen gerne Nachrichten aus Ihrem Unternehmen in den Wirtschafts-Ticker auf. Falls Sie News zu </w:t>
      </w:r>
      <w:r w:rsidRPr="00C1137A">
        <w:rPr>
          <w:rFonts w:asciiTheme="minorHAnsi" w:hAnsiTheme="minorHAnsi" w:cstheme="minorHAnsi"/>
        </w:rPr>
        <w:t xml:space="preserve">Innovationen, Neuansiedlungen, Betriebserweiterungen, Jubiläen </w:t>
      </w:r>
      <w:proofErr w:type="spellStart"/>
      <w:r w:rsidRPr="00C1137A">
        <w:rPr>
          <w:rFonts w:asciiTheme="minorHAnsi" w:hAnsiTheme="minorHAnsi" w:cstheme="minorHAnsi"/>
        </w:rPr>
        <w:t>u.ä.</w:t>
      </w:r>
      <w:proofErr w:type="spellEnd"/>
      <w:r w:rsidRPr="00C1137A">
        <w:rPr>
          <w:rFonts w:asciiTheme="minorHAnsi" w:hAnsiTheme="minorHAnsi" w:cstheme="minorHAnsi"/>
        </w:rPr>
        <w:t xml:space="preserve"> haben, würden wir uns über eine kurze Information freuen. Wir behalten uns jedoch vor, von einer Veröffentlichung von </w:t>
      </w:r>
      <w:r w:rsidRPr="00C1137A">
        <w:rPr>
          <w:rFonts w:asciiTheme="minorHAnsi" w:hAnsiTheme="minorHAnsi" w:cstheme="minorHAnsi"/>
        </w:rPr>
        <w:lastRenderedPageBreak/>
        <w:t>Werbung abzusehen. Ihre Pressemeldung senden Sie bitte an wirtschaftsfoerderung@bergischgladbach.de</w:t>
      </w:r>
      <w:r w:rsidRPr="00C1137A">
        <w:rPr>
          <w:rFonts w:asciiTheme="minorHAnsi" w:hAnsiTheme="minorHAnsi" w:cstheme="minorHAnsi"/>
        </w:rPr>
        <w:br/>
        <w:t>-----------------------------------------------------------------</w:t>
      </w:r>
    </w:p>
    <w:p w14:paraId="57E10DC0" w14:textId="77777777" w:rsidR="004F6273" w:rsidRPr="00C1137A" w:rsidRDefault="004F6273" w:rsidP="00B408DB">
      <w:pPr>
        <w:spacing w:after="0" w:line="240" w:lineRule="auto"/>
        <w:rPr>
          <w:rFonts w:asciiTheme="minorHAnsi" w:hAnsiTheme="minorHAnsi" w:cstheme="minorHAnsi"/>
          <w:b/>
          <w:bCs/>
        </w:rPr>
      </w:pPr>
    </w:p>
    <w:p w14:paraId="4B8E35F4" w14:textId="22A9C7DB" w:rsidR="00F07A3D" w:rsidRDefault="004571E0" w:rsidP="00B408DB">
      <w:pPr>
        <w:spacing w:after="0" w:line="240" w:lineRule="auto"/>
        <w:rPr>
          <w:rFonts w:asciiTheme="minorHAnsi" w:hAnsiTheme="minorHAnsi" w:cstheme="minorHAnsi"/>
        </w:rPr>
      </w:pPr>
      <w:r w:rsidRPr="00C1137A">
        <w:rPr>
          <w:rFonts w:asciiTheme="minorHAnsi" w:hAnsiTheme="minorHAnsi" w:cstheme="minorHAnsi"/>
          <w:b/>
          <w:bCs/>
        </w:rPr>
        <w:br/>
        <w:t xml:space="preserve">I M P R E S </w:t>
      </w:r>
      <w:proofErr w:type="spellStart"/>
      <w:r w:rsidRPr="00C1137A">
        <w:rPr>
          <w:rFonts w:asciiTheme="minorHAnsi" w:hAnsiTheme="minorHAnsi" w:cstheme="minorHAnsi"/>
          <w:b/>
          <w:bCs/>
        </w:rPr>
        <w:t>S</w:t>
      </w:r>
      <w:proofErr w:type="spellEnd"/>
      <w:r w:rsidRPr="00C1137A">
        <w:rPr>
          <w:rFonts w:asciiTheme="minorHAnsi" w:hAnsiTheme="minorHAnsi" w:cstheme="minorHAnsi"/>
          <w:b/>
          <w:bCs/>
        </w:rPr>
        <w:t xml:space="preserve"> U M </w:t>
      </w:r>
      <w:r w:rsidRPr="00C1137A">
        <w:rPr>
          <w:rFonts w:asciiTheme="minorHAnsi" w:hAnsiTheme="minorHAnsi" w:cstheme="minorHAnsi"/>
          <w:b/>
          <w:bCs/>
        </w:rPr>
        <w:br/>
      </w:r>
      <w:r w:rsidRPr="00C1137A">
        <w:rPr>
          <w:rFonts w:asciiTheme="minorHAnsi" w:hAnsiTheme="minorHAnsi" w:cstheme="minorHAnsi"/>
        </w:rPr>
        <w:br/>
      </w:r>
    </w:p>
    <w:p w14:paraId="6F5DBF17" w14:textId="188FC094" w:rsidR="00F07A3D" w:rsidRPr="00793BC3" w:rsidRDefault="00F07A3D" w:rsidP="00F07A3D">
      <w:pPr>
        <w:pStyle w:val="StandardWeb"/>
        <w:rPr>
          <w:rFonts w:ascii="Calibri" w:eastAsiaTheme="minorHAnsi" w:hAnsi="Calibri" w:cs="Calibri"/>
          <w:sz w:val="20"/>
          <w:szCs w:val="20"/>
        </w:rPr>
      </w:pPr>
      <w:r w:rsidRPr="00793BC3">
        <w:rPr>
          <w:rFonts w:ascii="Arial" w:eastAsiaTheme="minorEastAsia" w:hAnsi="Arial" w:cs="Arial"/>
          <w:noProof/>
          <w:color w:val="000000"/>
          <w:sz w:val="20"/>
          <w:szCs w:val="20"/>
        </w:rPr>
        <w:t>Stadt Bergisch Gladbach – Der Bürgermeister</w:t>
      </w:r>
      <w:r w:rsidRPr="00793BC3">
        <w:rPr>
          <w:rFonts w:ascii="Arial" w:eastAsiaTheme="minorEastAsia" w:hAnsi="Arial" w:cs="Arial"/>
          <w:noProof/>
          <w:color w:val="000000"/>
          <w:sz w:val="20"/>
          <w:szCs w:val="20"/>
        </w:rPr>
        <w:br/>
      </w:r>
      <w:r w:rsidR="005F27CC" w:rsidRPr="00793BC3">
        <w:rPr>
          <w:rFonts w:ascii="Arial" w:eastAsiaTheme="minorEastAsia" w:hAnsi="Arial" w:cs="Arial"/>
          <w:noProof/>
          <w:color w:val="000000"/>
          <w:sz w:val="20"/>
          <w:szCs w:val="20"/>
        </w:rPr>
        <w:t xml:space="preserve">VVII-3 </w:t>
      </w:r>
      <w:r w:rsidRPr="00793BC3">
        <w:rPr>
          <w:rFonts w:ascii="Arial" w:eastAsiaTheme="minorEastAsia" w:hAnsi="Arial" w:cs="Arial"/>
          <w:noProof/>
          <w:color w:val="000000"/>
          <w:sz w:val="20"/>
          <w:szCs w:val="20"/>
        </w:rPr>
        <w:t xml:space="preserve">Wirtschaftsförderung und Liegenschaftsmanagement  </w:t>
      </w:r>
    </w:p>
    <w:p w14:paraId="2E18A108" w14:textId="50114792" w:rsidR="00F70565" w:rsidRPr="00C1137A" w:rsidRDefault="004571E0" w:rsidP="00B408DB">
      <w:pPr>
        <w:spacing w:after="0" w:line="240" w:lineRule="auto"/>
        <w:rPr>
          <w:rFonts w:asciiTheme="minorHAnsi" w:hAnsiTheme="minorHAnsi" w:cstheme="minorHAnsi"/>
        </w:rPr>
      </w:pPr>
      <w:r w:rsidRPr="00C1137A">
        <w:rPr>
          <w:rFonts w:asciiTheme="minorHAnsi" w:hAnsiTheme="minorHAnsi" w:cstheme="minorHAnsi"/>
        </w:rPr>
        <w:br/>
        <w:t xml:space="preserve">Wilhelm-Wagener-Platz, 51429 Bergisch Gladbach </w:t>
      </w:r>
      <w:r w:rsidRPr="00C1137A">
        <w:rPr>
          <w:rFonts w:asciiTheme="minorHAnsi" w:hAnsiTheme="minorHAnsi" w:cstheme="minorHAnsi"/>
        </w:rPr>
        <w:br/>
        <w:t xml:space="preserve">Tel. 02202 14-1359, Fax 02202 14-701359 </w:t>
      </w:r>
      <w:r w:rsidRPr="00C1137A">
        <w:rPr>
          <w:rFonts w:asciiTheme="minorHAnsi" w:hAnsiTheme="minorHAnsi" w:cstheme="minorHAnsi"/>
        </w:rPr>
        <w:br/>
        <w:t xml:space="preserve">E-Mail: </w:t>
      </w:r>
      <w:hyperlink w:history="1">
        <w:r w:rsidR="001732A2" w:rsidRPr="0083488D">
          <w:rPr>
            <w:rStyle w:val="Hyperlink"/>
            <w:rFonts w:asciiTheme="minorHAnsi" w:hAnsiTheme="minorHAnsi" w:cstheme="minorHAnsi"/>
            <w:sz w:val="22"/>
          </w:rPr>
          <w:t>wirtschaftsfoerderung@bergischgladbach.de</w:t>
        </w:r>
      </w:hyperlink>
      <w:r w:rsidR="00CB1315">
        <w:rPr>
          <w:rFonts w:asciiTheme="minorHAnsi" w:hAnsiTheme="minorHAnsi" w:cstheme="minorHAnsi"/>
        </w:rPr>
        <w:t xml:space="preserve"> </w:t>
      </w:r>
      <w:r w:rsidRPr="00C1137A">
        <w:rPr>
          <w:rFonts w:asciiTheme="minorHAnsi" w:hAnsiTheme="minorHAnsi" w:cstheme="minorHAnsi"/>
        </w:rPr>
        <w:br/>
        <w:t xml:space="preserve">Internet: </w:t>
      </w:r>
      <w:hyperlink w:history="1">
        <w:r w:rsidR="001732A2" w:rsidRPr="0083488D">
          <w:rPr>
            <w:rStyle w:val="Hyperlink"/>
            <w:rFonts w:asciiTheme="minorHAnsi" w:hAnsiTheme="minorHAnsi" w:cstheme="minorHAnsi"/>
            <w:sz w:val="22"/>
          </w:rPr>
          <w:t>https://www.bergischgladbach.de/</w:t>
        </w:r>
        <w:r w:rsidR="005F27CC">
          <w:rPr>
            <w:rStyle w:val="Hyperlink"/>
            <w:rFonts w:asciiTheme="minorHAnsi" w:hAnsiTheme="minorHAnsi" w:cstheme="minorHAnsi"/>
            <w:sz w:val="22"/>
          </w:rPr>
          <w:t>wirtschaft</w:t>
        </w:r>
        <w:r w:rsidR="001732A2" w:rsidRPr="0083488D">
          <w:rPr>
            <w:rStyle w:val="Hyperlink"/>
            <w:rFonts w:asciiTheme="minorHAnsi" w:hAnsiTheme="minorHAnsi" w:cstheme="minorHAnsi"/>
            <w:sz w:val="22"/>
          </w:rPr>
          <w:t>.aspx</w:t>
        </w:r>
      </w:hyperlink>
      <w:r w:rsidR="00CB1315">
        <w:rPr>
          <w:rFonts w:asciiTheme="minorHAnsi" w:hAnsiTheme="minorHAnsi" w:cstheme="minorHAnsi"/>
        </w:rPr>
        <w:t xml:space="preserve"> </w:t>
      </w:r>
      <w:hyperlink w:history="1"/>
      <w:r w:rsidRPr="00C1137A">
        <w:rPr>
          <w:rFonts w:asciiTheme="minorHAnsi" w:hAnsiTheme="minorHAnsi" w:cstheme="minorHAnsi"/>
        </w:rPr>
        <w:br/>
      </w:r>
      <w:r w:rsidRPr="00C1137A">
        <w:rPr>
          <w:rFonts w:asciiTheme="minorHAnsi" w:hAnsiTheme="minorHAnsi" w:cstheme="minorHAnsi"/>
        </w:rPr>
        <w:br/>
      </w:r>
      <w:r w:rsidRPr="00C1137A">
        <w:rPr>
          <w:rFonts w:asciiTheme="minorHAnsi" w:hAnsiTheme="minorHAnsi" w:cstheme="minorHAnsi"/>
        </w:rPr>
        <w:br/>
        <w:t xml:space="preserve">Redaktion: </w:t>
      </w:r>
      <w:r w:rsidRPr="00C1137A">
        <w:rPr>
          <w:rFonts w:asciiTheme="minorHAnsi" w:hAnsiTheme="minorHAnsi" w:cstheme="minorHAnsi"/>
        </w:rPr>
        <w:br/>
      </w:r>
      <w:proofErr w:type="spellStart"/>
      <w:r w:rsidRPr="00C1137A">
        <w:rPr>
          <w:rFonts w:asciiTheme="minorHAnsi" w:hAnsiTheme="minorHAnsi" w:cstheme="minorHAnsi"/>
        </w:rPr>
        <w:t>A</w:t>
      </w:r>
      <w:r w:rsidR="00A63EBD" w:rsidRPr="00C1137A">
        <w:rPr>
          <w:rFonts w:asciiTheme="minorHAnsi" w:hAnsiTheme="minorHAnsi" w:cstheme="minorHAnsi"/>
        </w:rPr>
        <w:t>O.</w:t>
      </w:r>
      <w:r w:rsidR="00001D16" w:rsidRPr="00C1137A">
        <w:rPr>
          <w:rFonts w:asciiTheme="minorHAnsi" w:hAnsiTheme="minorHAnsi" w:cstheme="minorHAnsi"/>
        </w:rPr>
        <w:t>P</w:t>
      </w:r>
      <w:r w:rsidR="00A63EBD" w:rsidRPr="00C1137A">
        <w:rPr>
          <w:rFonts w:asciiTheme="minorHAnsi" w:hAnsiTheme="minorHAnsi" w:cstheme="minorHAnsi"/>
        </w:rPr>
        <w:t>rofil</w:t>
      </w:r>
      <w:proofErr w:type="spellEnd"/>
      <w:r w:rsidR="00527B8F">
        <w:rPr>
          <w:rFonts w:asciiTheme="minorHAnsi" w:hAnsiTheme="minorHAnsi" w:cstheme="minorHAnsi"/>
        </w:rPr>
        <w:t xml:space="preserve"> GmbH. Partner für integrierte Kommunikation</w:t>
      </w:r>
      <w:r w:rsidRPr="00C1137A">
        <w:rPr>
          <w:rFonts w:asciiTheme="minorHAnsi" w:hAnsiTheme="minorHAnsi" w:cstheme="minorHAnsi"/>
        </w:rPr>
        <w:t xml:space="preserve"> (</w:t>
      </w:r>
      <w:hyperlink w:history="1">
        <w:r w:rsidR="00CB1315" w:rsidRPr="0083488D">
          <w:rPr>
            <w:rStyle w:val="Hyperlink"/>
            <w:rFonts w:ascii="Calibri" w:hAnsi="Calibri" w:cs="font368"/>
            <w:sz w:val="22"/>
          </w:rPr>
          <w:t>https://aoprofil.de</w:t>
        </w:r>
      </w:hyperlink>
      <w:r w:rsidR="00CB1315">
        <w:t xml:space="preserve">) </w:t>
      </w:r>
      <w:r w:rsidR="005F27CC">
        <w:br/>
      </w:r>
      <w:r w:rsidR="005F27CC" w:rsidRPr="00793BC3">
        <w:rPr>
          <w:rFonts w:ascii="Arial" w:eastAsiaTheme="minorEastAsia" w:hAnsi="Arial" w:cs="Arial"/>
          <w:noProof/>
          <w:color w:val="000000"/>
          <w:sz w:val="20"/>
          <w:szCs w:val="20"/>
        </w:rPr>
        <w:t xml:space="preserve">VVII-3 </w:t>
      </w:r>
      <w:r w:rsidR="005F27CC" w:rsidRPr="00793BC3">
        <w:rPr>
          <w:rFonts w:ascii="Arial" w:eastAsiaTheme="minorEastAsia" w:hAnsi="Arial" w:cs="Arial"/>
          <w:noProof/>
          <w:color w:val="000000"/>
          <w:sz w:val="20"/>
          <w:szCs w:val="20"/>
          <w:lang w:eastAsia="de-DE"/>
        </w:rPr>
        <w:t>Wirtschaftsförderung und Liegenschaftsmanagement</w:t>
      </w:r>
      <w:r w:rsidR="005F27CC">
        <w:rPr>
          <w:rFonts w:ascii="Arial" w:eastAsiaTheme="minorEastAsia" w:hAnsi="Arial" w:cs="Arial"/>
          <w:noProof/>
          <w:color w:val="000000"/>
          <w:sz w:val="24"/>
          <w:szCs w:val="24"/>
          <w:lang w:eastAsia="de-DE"/>
        </w:rPr>
        <w:t xml:space="preserve">  </w:t>
      </w:r>
      <w:r w:rsidR="005F27CC" w:rsidRPr="00C1137A">
        <w:rPr>
          <w:rFonts w:asciiTheme="minorHAnsi" w:hAnsiTheme="minorHAnsi" w:cstheme="minorHAnsi"/>
        </w:rPr>
        <w:t>Gabriele Malek-Przemus</w:t>
      </w:r>
      <w:r w:rsidRPr="00C1137A">
        <w:rPr>
          <w:rFonts w:asciiTheme="minorHAnsi" w:hAnsiTheme="minorHAnsi" w:cstheme="minorHAnsi"/>
        </w:rPr>
        <w:br/>
        <w:t>, (</w:t>
      </w:r>
      <w:r w:rsidR="005F27CC">
        <w:rPr>
          <w:rFonts w:asciiTheme="minorHAnsi" w:hAnsiTheme="minorHAnsi" w:cstheme="minorHAnsi"/>
        </w:rPr>
        <w:br/>
      </w:r>
      <w:r w:rsidR="005F27CC" w:rsidRPr="005F27CC">
        <w:rPr>
          <w:rFonts w:asciiTheme="minorHAnsi" w:hAnsiTheme="minorHAnsi" w:cstheme="minorHAnsi"/>
        </w:rPr>
        <w:t>https://www.bergischgladbach.de/wirtschaft.aspx</w:t>
      </w:r>
      <w:r w:rsidRPr="00C1137A">
        <w:rPr>
          <w:rFonts w:asciiTheme="minorHAnsi" w:hAnsiTheme="minorHAnsi" w:cstheme="minorHAnsi"/>
        </w:rPr>
        <w:br/>
        <w:t xml:space="preserve">  </w:t>
      </w:r>
      <w:r w:rsidRPr="00C1137A">
        <w:rPr>
          <w:rFonts w:asciiTheme="minorHAnsi" w:hAnsiTheme="minorHAnsi" w:cstheme="minorHAnsi"/>
        </w:rPr>
        <w:br/>
        <w:t xml:space="preserve">Hinweis: </w:t>
      </w:r>
      <w:r w:rsidRPr="00C1137A">
        <w:rPr>
          <w:rFonts w:asciiTheme="minorHAnsi" w:hAnsiTheme="minorHAnsi" w:cstheme="minorHAnsi"/>
        </w:rPr>
        <w:br/>
        <w:t>Für den Inhalt von Angeboten, zu denen eine Verbindung per Link möglich ist und die nicht von der Stadt Bergisch Gladbach oder dem Stadtentwicklungsbetrieb stammen, wird keine Verantwortung und Haftung übernommen. Alle Angaben dienen nur der Information.</w:t>
      </w:r>
    </w:p>
    <w:p w14:paraId="185C9A60" w14:textId="77777777" w:rsidR="00BD2A58" w:rsidRPr="00C1137A" w:rsidRDefault="00BD2A58" w:rsidP="00B408DB">
      <w:pPr>
        <w:spacing w:after="0" w:line="240" w:lineRule="auto"/>
        <w:rPr>
          <w:rFonts w:asciiTheme="minorHAnsi" w:hAnsiTheme="minorHAnsi" w:cstheme="minorHAnsi"/>
        </w:rPr>
      </w:pPr>
    </w:p>
    <w:p w14:paraId="01E6743F" w14:textId="77777777" w:rsidR="004571E0" w:rsidRPr="00C316AD" w:rsidRDefault="003B5AF9" w:rsidP="00B408DB">
      <w:pPr>
        <w:spacing w:after="0" w:line="240" w:lineRule="auto"/>
        <w:rPr>
          <w:rFonts w:asciiTheme="minorHAnsi" w:hAnsiTheme="minorHAnsi" w:cstheme="minorHAnsi"/>
        </w:rPr>
      </w:pPr>
      <w:r w:rsidRPr="005E56A1">
        <w:rPr>
          <w:rFonts w:asciiTheme="minorHAnsi" w:hAnsiTheme="minorHAnsi" w:cstheme="minorHAnsi"/>
          <w:noProof/>
          <w:highlight w:val="yellow"/>
          <w:lang w:eastAsia="de-DE"/>
        </w:rPr>
        <w:drawing>
          <wp:inline distT="0" distB="0" distL="0" distR="0" wp14:anchorId="452A5122" wp14:editId="03776890">
            <wp:extent cx="5762625" cy="1000125"/>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62625" cy="1000125"/>
                    </a:xfrm>
                    <a:prstGeom prst="rect">
                      <a:avLst/>
                    </a:prstGeom>
                    <a:solidFill>
                      <a:srgbClr val="FFFFFF"/>
                    </a:solidFill>
                    <a:ln>
                      <a:noFill/>
                    </a:ln>
                  </pic:spPr>
                </pic:pic>
              </a:graphicData>
            </a:graphic>
          </wp:inline>
        </w:drawing>
      </w:r>
    </w:p>
    <w:sectPr w:rsidR="004571E0" w:rsidRPr="00C316AD">
      <w:pgSz w:w="11906" w:h="16838"/>
      <w:pgMar w:top="1417" w:right="1417" w:bottom="1134" w:left="1417" w:header="720" w:footer="720" w:gutter="0"/>
      <w:cols w:space="720"/>
      <w:docGrid w:linePitch="600" w:charSpace="3686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odaySB-Regular">
    <w:panose1 w:val="00000500000000000000"/>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ont368">
    <w:altName w:val="Calibri"/>
    <w:charset w:val="00"/>
    <w:family w:val="auto"/>
    <w:pitch w:val="variable"/>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pStyle w:val="berschrift1"/>
      <w:suff w:val="nothing"/>
      <w:lvlText w:val=""/>
      <w:lvlJc w:val="left"/>
      <w:pPr>
        <w:tabs>
          <w:tab w:val="num" w:pos="0"/>
        </w:tabs>
        <w:ind w:left="432" w:hanging="432"/>
      </w:pPr>
    </w:lvl>
    <w:lvl w:ilvl="1">
      <w:start w:val="1"/>
      <w:numFmt w:val="none"/>
      <w:pStyle w:val="berschrift2"/>
      <w:suff w:val="nothing"/>
      <w:lvlText w:val=""/>
      <w:lvlJc w:val="left"/>
      <w:pPr>
        <w:tabs>
          <w:tab w:val="num" w:pos="0"/>
        </w:tabs>
        <w:ind w:left="576" w:hanging="576"/>
      </w:pPr>
    </w:lvl>
    <w:lvl w:ilvl="2">
      <w:start w:val="1"/>
      <w:numFmt w:val="none"/>
      <w:pStyle w:val="berschrift3"/>
      <w:suff w:val="nothing"/>
      <w:lvlText w:val=""/>
      <w:lvlJc w:val="left"/>
      <w:pPr>
        <w:tabs>
          <w:tab w:val="num" w:pos="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multilevel"/>
    <w:tmpl w:val="00000002"/>
    <w:name w:val="WW8Num2"/>
    <w:lvl w:ilvl="0">
      <w:start w:val="1"/>
      <w:numFmt w:val="none"/>
      <w:suff w:val="nothing"/>
      <w:lvlText w:val=""/>
      <w:lvlJc w:val="left"/>
      <w:pPr>
        <w:tabs>
          <w:tab w:val="num" w:pos="0"/>
        </w:tabs>
        <w:ind w:left="432" w:hanging="432"/>
      </w:pPr>
      <w:rPr>
        <w:rFonts w:cs="TodaySB-Regular"/>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15:restartNumberingAfterBreak="0">
    <w:nsid w:val="4519033D"/>
    <w:multiLevelType w:val="hybridMultilevel"/>
    <w:tmpl w:val="340CFF2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0"/>
  </w:num>
  <w:num w:numId="5">
    <w:abstractNumId w:val="0"/>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49B8"/>
    <w:rsid w:val="00001B7F"/>
    <w:rsid w:val="00001D16"/>
    <w:rsid w:val="00001D64"/>
    <w:rsid w:val="0000333C"/>
    <w:rsid w:val="000045FD"/>
    <w:rsid w:val="000064D8"/>
    <w:rsid w:val="0000733F"/>
    <w:rsid w:val="000073A2"/>
    <w:rsid w:val="00014A6C"/>
    <w:rsid w:val="00017DBA"/>
    <w:rsid w:val="00017F30"/>
    <w:rsid w:val="0002102D"/>
    <w:rsid w:val="00021050"/>
    <w:rsid w:val="00021EB0"/>
    <w:rsid w:val="000230B1"/>
    <w:rsid w:val="00023BC5"/>
    <w:rsid w:val="00023E3E"/>
    <w:rsid w:val="0002498A"/>
    <w:rsid w:val="00025CC2"/>
    <w:rsid w:val="000271D9"/>
    <w:rsid w:val="00030090"/>
    <w:rsid w:val="000309F4"/>
    <w:rsid w:val="00030CBD"/>
    <w:rsid w:val="00031CDB"/>
    <w:rsid w:val="00034C3D"/>
    <w:rsid w:val="00035086"/>
    <w:rsid w:val="0003567F"/>
    <w:rsid w:val="00035DAA"/>
    <w:rsid w:val="00035FBD"/>
    <w:rsid w:val="00040468"/>
    <w:rsid w:val="00040FCF"/>
    <w:rsid w:val="00041E7E"/>
    <w:rsid w:val="0004263B"/>
    <w:rsid w:val="00044A68"/>
    <w:rsid w:val="0004751F"/>
    <w:rsid w:val="0005132A"/>
    <w:rsid w:val="00051601"/>
    <w:rsid w:val="000525BB"/>
    <w:rsid w:val="000527A1"/>
    <w:rsid w:val="00056182"/>
    <w:rsid w:val="00056719"/>
    <w:rsid w:val="00057C2D"/>
    <w:rsid w:val="00061EAA"/>
    <w:rsid w:val="00062B21"/>
    <w:rsid w:val="00062C59"/>
    <w:rsid w:val="00074066"/>
    <w:rsid w:val="00075937"/>
    <w:rsid w:val="00090E61"/>
    <w:rsid w:val="00091118"/>
    <w:rsid w:val="00091186"/>
    <w:rsid w:val="000918D1"/>
    <w:rsid w:val="00093D1D"/>
    <w:rsid w:val="00095B78"/>
    <w:rsid w:val="00097747"/>
    <w:rsid w:val="00097AD4"/>
    <w:rsid w:val="000A097D"/>
    <w:rsid w:val="000A6B1A"/>
    <w:rsid w:val="000A7A2E"/>
    <w:rsid w:val="000A7B51"/>
    <w:rsid w:val="000B0539"/>
    <w:rsid w:val="000B23C4"/>
    <w:rsid w:val="000B30E5"/>
    <w:rsid w:val="000B5D32"/>
    <w:rsid w:val="000B759F"/>
    <w:rsid w:val="000C29FA"/>
    <w:rsid w:val="000C4DDC"/>
    <w:rsid w:val="000C5335"/>
    <w:rsid w:val="000D0340"/>
    <w:rsid w:val="000D2CF6"/>
    <w:rsid w:val="000D371D"/>
    <w:rsid w:val="000D78AB"/>
    <w:rsid w:val="000D7EE9"/>
    <w:rsid w:val="000E4319"/>
    <w:rsid w:val="000E661B"/>
    <w:rsid w:val="000F2B4C"/>
    <w:rsid w:val="000F2E06"/>
    <w:rsid w:val="000F3B84"/>
    <w:rsid w:val="000F3CD5"/>
    <w:rsid w:val="000F59D7"/>
    <w:rsid w:val="000F61ED"/>
    <w:rsid w:val="000F626A"/>
    <w:rsid w:val="0010220B"/>
    <w:rsid w:val="001022B8"/>
    <w:rsid w:val="00102FA6"/>
    <w:rsid w:val="00104067"/>
    <w:rsid w:val="00104B50"/>
    <w:rsid w:val="00104BAE"/>
    <w:rsid w:val="00105A30"/>
    <w:rsid w:val="00112667"/>
    <w:rsid w:val="00114732"/>
    <w:rsid w:val="00115DFD"/>
    <w:rsid w:val="00117427"/>
    <w:rsid w:val="0012456F"/>
    <w:rsid w:val="001246B6"/>
    <w:rsid w:val="001248BB"/>
    <w:rsid w:val="00126002"/>
    <w:rsid w:val="00131072"/>
    <w:rsid w:val="0013184E"/>
    <w:rsid w:val="00132625"/>
    <w:rsid w:val="0013375C"/>
    <w:rsid w:val="00135A26"/>
    <w:rsid w:val="00137E98"/>
    <w:rsid w:val="001425F5"/>
    <w:rsid w:val="00143F21"/>
    <w:rsid w:val="001457AC"/>
    <w:rsid w:val="00145EE4"/>
    <w:rsid w:val="00146922"/>
    <w:rsid w:val="00147E73"/>
    <w:rsid w:val="00150EBD"/>
    <w:rsid w:val="0015267F"/>
    <w:rsid w:val="00157B56"/>
    <w:rsid w:val="00161EF9"/>
    <w:rsid w:val="00162FEA"/>
    <w:rsid w:val="001706FA"/>
    <w:rsid w:val="001732A2"/>
    <w:rsid w:val="001743B7"/>
    <w:rsid w:val="00174AF9"/>
    <w:rsid w:val="00176ACE"/>
    <w:rsid w:val="00180F9B"/>
    <w:rsid w:val="00184EB6"/>
    <w:rsid w:val="00190947"/>
    <w:rsid w:val="00193EDF"/>
    <w:rsid w:val="001953AD"/>
    <w:rsid w:val="00197234"/>
    <w:rsid w:val="001A071D"/>
    <w:rsid w:val="001A494D"/>
    <w:rsid w:val="001A7C95"/>
    <w:rsid w:val="001B0281"/>
    <w:rsid w:val="001B09AA"/>
    <w:rsid w:val="001B366F"/>
    <w:rsid w:val="001B4517"/>
    <w:rsid w:val="001B4FF5"/>
    <w:rsid w:val="001B506E"/>
    <w:rsid w:val="001B63C3"/>
    <w:rsid w:val="001B7028"/>
    <w:rsid w:val="001B717F"/>
    <w:rsid w:val="001B7DBD"/>
    <w:rsid w:val="001C00A5"/>
    <w:rsid w:val="001C06F9"/>
    <w:rsid w:val="001C19B8"/>
    <w:rsid w:val="001C1D99"/>
    <w:rsid w:val="001C3F39"/>
    <w:rsid w:val="001C5959"/>
    <w:rsid w:val="001C663D"/>
    <w:rsid w:val="001D1E25"/>
    <w:rsid w:val="001D4680"/>
    <w:rsid w:val="001D49D9"/>
    <w:rsid w:val="001E1EE9"/>
    <w:rsid w:val="001E2703"/>
    <w:rsid w:val="001E3850"/>
    <w:rsid w:val="001E40DC"/>
    <w:rsid w:val="001E568E"/>
    <w:rsid w:val="001E5AFB"/>
    <w:rsid w:val="001E7EEB"/>
    <w:rsid w:val="001F1AEA"/>
    <w:rsid w:val="001F2AC2"/>
    <w:rsid w:val="001F2D1F"/>
    <w:rsid w:val="001F3D59"/>
    <w:rsid w:val="001F5EFA"/>
    <w:rsid w:val="001F64DD"/>
    <w:rsid w:val="002005EB"/>
    <w:rsid w:val="0020187A"/>
    <w:rsid w:val="00202B61"/>
    <w:rsid w:val="00204926"/>
    <w:rsid w:val="00210763"/>
    <w:rsid w:val="00212D11"/>
    <w:rsid w:val="00214C41"/>
    <w:rsid w:val="002201C9"/>
    <w:rsid w:val="00221FB8"/>
    <w:rsid w:val="002263BB"/>
    <w:rsid w:val="00231023"/>
    <w:rsid w:val="0023279E"/>
    <w:rsid w:val="00233CA6"/>
    <w:rsid w:val="00234723"/>
    <w:rsid w:val="00235950"/>
    <w:rsid w:val="00235C57"/>
    <w:rsid w:val="00246AAF"/>
    <w:rsid w:val="002518F8"/>
    <w:rsid w:val="00253E2E"/>
    <w:rsid w:val="00254BF9"/>
    <w:rsid w:val="00255A16"/>
    <w:rsid w:val="00257923"/>
    <w:rsid w:val="00261088"/>
    <w:rsid w:val="00262E18"/>
    <w:rsid w:val="00265B06"/>
    <w:rsid w:val="00265DC0"/>
    <w:rsid w:val="00271B4B"/>
    <w:rsid w:val="0028107E"/>
    <w:rsid w:val="00286F4F"/>
    <w:rsid w:val="0028710C"/>
    <w:rsid w:val="002A13E5"/>
    <w:rsid w:val="002A2712"/>
    <w:rsid w:val="002A4DB9"/>
    <w:rsid w:val="002A4E16"/>
    <w:rsid w:val="002A5263"/>
    <w:rsid w:val="002A5758"/>
    <w:rsid w:val="002A5FCC"/>
    <w:rsid w:val="002B01D1"/>
    <w:rsid w:val="002B2592"/>
    <w:rsid w:val="002B4552"/>
    <w:rsid w:val="002B4DF2"/>
    <w:rsid w:val="002B6F67"/>
    <w:rsid w:val="002B7CE9"/>
    <w:rsid w:val="002C165A"/>
    <w:rsid w:val="002C20AB"/>
    <w:rsid w:val="002C2FE1"/>
    <w:rsid w:val="002C5AA3"/>
    <w:rsid w:val="002C6739"/>
    <w:rsid w:val="002C6DC1"/>
    <w:rsid w:val="002D2D46"/>
    <w:rsid w:val="002D3985"/>
    <w:rsid w:val="002D5973"/>
    <w:rsid w:val="002D72BC"/>
    <w:rsid w:val="002E3C3E"/>
    <w:rsid w:val="002E4C9F"/>
    <w:rsid w:val="002F03C9"/>
    <w:rsid w:val="002F2D97"/>
    <w:rsid w:val="002F3E88"/>
    <w:rsid w:val="002F452D"/>
    <w:rsid w:val="002F606D"/>
    <w:rsid w:val="003018C3"/>
    <w:rsid w:val="00302F77"/>
    <w:rsid w:val="003064DA"/>
    <w:rsid w:val="00307437"/>
    <w:rsid w:val="00310640"/>
    <w:rsid w:val="00314122"/>
    <w:rsid w:val="003146EA"/>
    <w:rsid w:val="00315542"/>
    <w:rsid w:val="00317EFB"/>
    <w:rsid w:val="003211A5"/>
    <w:rsid w:val="00322491"/>
    <w:rsid w:val="00323446"/>
    <w:rsid w:val="00323EB9"/>
    <w:rsid w:val="00324D50"/>
    <w:rsid w:val="00325766"/>
    <w:rsid w:val="00325E18"/>
    <w:rsid w:val="00326BCC"/>
    <w:rsid w:val="003331EE"/>
    <w:rsid w:val="003405FE"/>
    <w:rsid w:val="00341414"/>
    <w:rsid w:val="00341602"/>
    <w:rsid w:val="00341D48"/>
    <w:rsid w:val="00341F1C"/>
    <w:rsid w:val="003422FA"/>
    <w:rsid w:val="003425B1"/>
    <w:rsid w:val="00343B36"/>
    <w:rsid w:val="00346F64"/>
    <w:rsid w:val="0035122F"/>
    <w:rsid w:val="0035489D"/>
    <w:rsid w:val="003565D4"/>
    <w:rsid w:val="00360135"/>
    <w:rsid w:val="00361ACD"/>
    <w:rsid w:val="00363710"/>
    <w:rsid w:val="00363C56"/>
    <w:rsid w:val="00366DAE"/>
    <w:rsid w:val="00374329"/>
    <w:rsid w:val="00375D9C"/>
    <w:rsid w:val="00375F87"/>
    <w:rsid w:val="00376901"/>
    <w:rsid w:val="00382239"/>
    <w:rsid w:val="00384D08"/>
    <w:rsid w:val="00387656"/>
    <w:rsid w:val="00387D0B"/>
    <w:rsid w:val="00393238"/>
    <w:rsid w:val="003934BF"/>
    <w:rsid w:val="00397266"/>
    <w:rsid w:val="003974E7"/>
    <w:rsid w:val="003A03E3"/>
    <w:rsid w:val="003A3D1E"/>
    <w:rsid w:val="003A40C8"/>
    <w:rsid w:val="003A4513"/>
    <w:rsid w:val="003A5082"/>
    <w:rsid w:val="003B2CA3"/>
    <w:rsid w:val="003B3966"/>
    <w:rsid w:val="003B422E"/>
    <w:rsid w:val="003B52FE"/>
    <w:rsid w:val="003B5AF9"/>
    <w:rsid w:val="003C60F9"/>
    <w:rsid w:val="003C675F"/>
    <w:rsid w:val="003D06A9"/>
    <w:rsid w:val="003D1E89"/>
    <w:rsid w:val="003D4962"/>
    <w:rsid w:val="003D55C0"/>
    <w:rsid w:val="003D6CC3"/>
    <w:rsid w:val="003D71C5"/>
    <w:rsid w:val="003D78EE"/>
    <w:rsid w:val="003E0F59"/>
    <w:rsid w:val="003E5B59"/>
    <w:rsid w:val="003F0CB5"/>
    <w:rsid w:val="003F0F2B"/>
    <w:rsid w:val="003F1868"/>
    <w:rsid w:val="003F1E50"/>
    <w:rsid w:val="003F3979"/>
    <w:rsid w:val="003F5C51"/>
    <w:rsid w:val="003F6E18"/>
    <w:rsid w:val="00401F7F"/>
    <w:rsid w:val="0041387F"/>
    <w:rsid w:val="00413B0B"/>
    <w:rsid w:val="00413FEE"/>
    <w:rsid w:val="00420C40"/>
    <w:rsid w:val="00421B84"/>
    <w:rsid w:val="00422917"/>
    <w:rsid w:val="00423D89"/>
    <w:rsid w:val="0042744B"/>
    <w:rsid w:val="00427FB1"/>
    <w:rsid w:val="00432298"/>
    <w:rsid w:val="00432F8F"/>
    <w:rsid w:val="00437E19"/>
    <w:rsid w:val="004428A4"/>
    <w:rsid w:val="004445BC"/>
    <w:rsid w:val="00447D8D"/>
    <w:rsid w:val="0045073A"/>
    <w:rsid w:val="00451738"/>
    <w:rsid w:val="00452948"/>
    <w:rsid w:val="00455A50"/>
    <w:rsid w:val="004571E0"/>
    <w:rsid w:val="0047056D"/>
    <w:rsid w:val="004725A4"/>
    <w:rsid w:val="00473590"/>
    <w:rsid w:val="00474002"/>
    <w:rsid w:val="0047402E"/>
    <w:rsid w:val="00475620"/>
    <w:rsid w:val="00475630"/>
    <w:rsid w:val="00476441"/>
    <w:rsid w:val="004770BC"/>
    <w:rsid w:val="004820FA"/>
    <w:rsid w:val="00483541"/>
    <w:rsid w:val="004858B2"/>
    <w:rsid w:val="004925A7"/>
    <w:rsid w:val="004967CF"/>
    <w:rsid w:val="00497541"/>
    <w:rsid w:val="004A18BD"/>
    <w:rsid w:val="004A1FA7"/>
    <w:rsid w:val="004A22BC"/>
    <w:rsid w:val="004A2C7E"/>
    <w:rsid w:val="004A39A8"/>
    <w:rsid w:val="004A6816"/>
    <w:rsid w:val="004B0A8D"/>
    <w:rsid w:val="004B0B43"/>
    <w:rsid w:val="004B1770"/>
    <w:rsid w:val="004B3C8F"/>
    <w:rsid w:val="004B5DA1"/>
    <w:rsid w:val="004C210D"/>
    <w:rsid w:val="004C2A7C"/>
    <w:rsid w:val="004C7B65"/>
    <w:rsid w:val="004D2AF1"/>
    <w:rsid w:val="004D5157"/>
    <w:rsid w:val="004D5792"/>
    <w:rsid w:val="004D7EDC"/>
    <w:rsid w:val="004E188D"/>
    <w:rsid w:val="004E3F1B"/>
    <w:rsid w:val="004E484F"/>
    <w:rsid w:val="004E4F87"/>
    <w:rsid w:val="004E52E1"/>
    <w:rsid w:val="004E5A2D"/>
    <w:rsid w:val="004F099B"/>
    <w:rsid w:val="004F0BF2"/>
    <w:rsid w:val="004F1239"/>
    <w:rsid w:val="004F23C8"/>
    <w:rsid w:val="004F4551"/>
    <w:rsid w:val="004F6273"/>
    <w:rsid w:val="004F65F7"/>
    <w:rsid w:val="004F6CB0"/>
    <w:rsid w:val="004F7BB2"/>
    <w:rsid w:val="0050027E"/>
    <w:rsid w:val="005027E2"/>
    <w:rsid w:val="00511D91"/>
    <w:rsid w:val="00515D6B"/>
    <w:rsid w:val="00521254"/>
    <w:rsid w:val="005213EF"/>
    <w:rsid w:val="00523AA2"/>
    <w:rsid w:val="00524856"/>
    <w:rsid w:val="00526D06"/>
    <w:rsid w:val="0052713A"/>
    <w:rsid w:val="005274B4"/>
    <w:rsid w:val="00527B8F"/>
    <w:rsid w:val="005313F5"/>
    <w:rsid w:val="005320BC"/>
    <w:rsid w:val="00532A0F"/>
    <w:rsid w:val="00534EBC"/>
    <w:rsid w:val="0054152C"/>
    <w:rsid w:val="0055013A"/>
    <w:rsid w:val="005505DC"/>
    <w:rsid w:val="005507E4"/>
    <w:rsid w:val="00550D0B"/>
    <w:rsid w:val="005520F5"/>
    <w:rsid w:val="0055310F"/>
    <w:rsid w:val="005554D5"/>
    <w:rsid w:val="005615E4"/>
    <w:rsid w:val="00561817"/>
    <w:rsid w:val="005641A0"/>
    <w:rsid w:val="00570238"/>
    <w:rsid w:val="00570B36"/>
    <w:rsid w:val="005715B0"/>
    <w:rsid w:val="005735AD"/>
    <w:rsid w:val="0057506B"/>
    <w:rsid w:val="00575D79"/>
    <w:rsid w:val="00577279"/>
    <w:rsid w:val="0057738C"/>
    <w:rsid w:val="0058070F"/>
    <w:rsid w:val="005821F4"/>
    <w:rsid w:val="00582984"/>
    <w:rsid w:val="00582DD6"/>
    <w:rsid w:val="00586915"/>
    <w:rsid w:val="00593F6E"/>
    <w:rsid w:val="005944A4"/>
    <w:rsid w:val="00595AFA"/>
    <w:rsid w:val="005977FD"/>
    <w:rsid w:val="005A09E2"/>
    <w:rsid w:val="005A0BC0"/>
    <w:rsid w:val="005A25E8"/>
    <w:rsid w:val="005A2D5B"/>
    <w:rsid w:val="005A74A7"/>
    <w:rsid w:val="005A7899"/>
    <w:rsid w:val="005B3C23"/>
    <w:rsid w:val="005C198E"/>
    <w:rsid w:val="005C1C47"/>
    <w:rsid w:val="005C5E85"/>
    <w:rsid w:val="005C610F"/>
    <w:rsid w:val="005C7415"/>
    <w:rsid w:val="005D1A83"/>
    <w:rsid w:val="005D2628"/>
    <w:rsid w:val="005D3CCA"/>
    <w:rsid w:val="005E04EA"/>
    <w:rsid w:val="005E25E0"/>
    <w:rsid w:val="005E53A1"/>
    <w:rsid w:val="005E56A1"/>
    <w:rsid w:val="005F1A84"/>
    <w:rsid w:val="005F25E2"/>
    <w:rsid w:val="005F27CC"/>
    <w:rsid w:val="005F4873"/>
    <w:rsid w:val="005F49D2"/>
    <w:rsid w:val="005F4E5C"/>
    <w:rsid w:val="005F7DCE"/>
    <w:rsid w:val="0060089D"/>
    <w:rsid w:val="00602127"/>
    <w:rsid w:val="00602C5C"/>
    <w:rsid w:val="00603231"/>
    <w:rsid w:val="006079D6"/>
    <w:rsid w:val="006103B5"/>
    <w:rsid w:val="0061475B"/>
    <w:rsid w:val="00621FBA"/>
    <w:rsid w:val="00625ACF"/>
    <w:rsid w:val="006266CA"/>
    <w:rsid w:val="006323BA"/>
    <w:rsid w:val="00634860"/>
    <w:rsid w:val="00637640"/>
    <w:rsid w:val="00642F2A"/>
    <w:rsid w:val="00645956"/>
    <w:rsid w:val="00646AFC"/>
    <w:rsid w:val="00652495"/>
    <w:rsid w:val="00653C6B"/>
    <w:rsid w:val="00654540"/>
    <w:rsid w:val="00654E43"/>
    <w:rsid w:val="006552F3"/>
    <w:rsid w:val="00655641"/>
    <w:rsid w:val="00656045"/>
    <w:rsid w:val="00656138"/>
    <w:rsid w:val="00662BAF"/>
    <w:rsid w:val="006644F5"/>
    <w:rsid w:val="006655ED"/>
    <w:rsid w:val="00672D6D"/>
    <w:rsid w:val="00673F90"/>
    <w:rsid w:val="00676DAF"/>
    <w:rsid w:val="00681702"/>
    <w:rsid w:val="00682E10"/>
    <w:rsid w:val="006836BA"/>
    <w:rsid w:val="00690DCB"/>
    <w:rsid w:val="00692483"/>
    <w:rsid w:val="00694F25"/>
    <w:rsid w:val="006A0FF8"/>
    <w:rsid w:val="006A373C"/>
    <w:rsid w:val="006A58B9"/>
    <w:rsid w:val="006A7D7A"/>
    <w:rsid w:val="006B24F0"/>
    <w:rsid w:val="006B6C4E"/>
    <w:rsid w:val="006B7623"/>
    <w:rsid w:val="006C075A"/>
    <w:rsid w:val="006C1232"/>
    <w:rsid w:val="006C39AF"/>
    <w:rsid w:val="006C4FE6"/>
    <w:rsid w:val="006D1218"/>
    <w:rsid w:val="006D313D"/>
    <w:rsid w:val="006D32AF"/>
    <w:rsid w:val="006D6BEF"/>
    <w:rsid w:val="006D71EF"/>
    <w:rsid w:val="006E0A88"/>
    <w:rsid w:val="006E16DE"/>
    <w:rsid w:val="006E2246"/>
    <w:rsid w:val="006E4F73"/>
    <w:rsid w:val="006E7F13"/>
    <w:rsid w:val="006F0551"/>
    <w:rsid w:val="006F1312"/>
    <w:rsid w:val="006F2232"/>
    <w:rsid w:val="006F4F6D"/>
    <w:rsid w:val="006F552E"/>
    <w:rsid w:val="006F779D"/>
    <w:rsid w:val="006F77CC"/>
    <w:rsid w:val="00701DB4"/>
    <w:rsid w:val="007035E6"/>
    <w:rsid w:val="00710CB3"/>
    <w:rsid w:val="0071161A"/>
    <w:rsid w:val="00713548"/>
    <w:rsid w:val="0071383A"/>
    <w:rsid w:val="00713F4C"/>
    <w:rsid w:val="00715FE8"/>
    <w:rsid w:val="007178FB"/>
    <w:rsid w:val="0072069B"/>
    <w:rsid w:val="00720A60"/>
    <w:rsid w:val="00721957"/>
    <w:rsid w:val="00721ED0"/>
    <w:rsid w:val="00731C3B"/>
    <w:rsid w:val="00733D44"/>
    <w:rsid w:val="00734BB3"/>
    <w:rsid w:val="0073685D"/>
    <w:rsid w:val="0073706B"/>
    <w:rsid w:val="007379EC"/>
    <w:rsid w:val="007407C3"/>
    <w:rsid w:val="00741869"/>
    <w:rsid w:val="00742A8E"/>
    <w:rsid w:val="007436B1"/>
    <w:rsid w:val="007447C3"/>
    <w:rsid w:val="0074691E"/>
    <w:rsid w:val="00750D33"/>
    <w:rsid w:val="007523B6"/>
    <w:rsid w:val="00753414"/>
    <w:rsid w:val="007539BB"/>
    <w:rsid w:val="00760B47"/>
    <w:rsid w:val="00761198"/>
    <w:rsid w:val="0076290F"/>
    <w:rsid w:val="00764CB6"/>
    <w:rsid w:val="0077413D"/>
    <w:rsid w:val="00774810"/>
    <w:rsid w:val="00777B8F"/>
    <w:rsid w:val="00777C93"/>
    <w:rsid w:val="007804D0"/>
    <w:rsid w:val="00781664"/>
    <w:rsid w:val="00782D0E"/>
    <w:rsid w:val="0078675A"/>
    <w:rsid w:val="00787A05"/>
    <w:rsid w:val="00790215"/>
    <w:rsid w:val="00791346"/>
    <w:rsid w:val="0079227F"/>
    <w:rsid w:val="00792CB6"/>
    <w:rsid w:val="0079396C"/>
    <w:rsid w:val="00793A84"/>
    <w:rsid w:val="00793BC3"/>
    <w:rsid w:val="00797715"/>
    <w:rsid w:val="007A29DA"/>
    <w:rsid w:val="007A2C83"/>
    <w:rsid w:val="007A2DA5"/>
    <w:rsid w:val="007A39E6"/>
    <w:rsid w:val="007A68AB"/>
    <w:rsid w:val="007B2D24"/>
    <w:rsid w:val="007C0643"/>
    <w:rsid w:val="007C2DC2"/>
    <w:rsid w:val="007C3011"/>
    <w:rsid w:val="007C4F0C"/>
    <w:rsid w:val="007C549A"/>
    <w:rsid w:val="007C7212"/>
    <w:rsid w:val="007C7BA1"/>
    <w:rsid w:val="007D5F5A"/>
    <w:rsid w:val="007E24CB"/>
    <w:rsid w:val="007E2922"/>
    <w:rsid w:val="007E4900"/>
    <w:rsid w:val="007E662C"/>
    <w:rsid w:val="007E6958"/>
    <w:rsid w:val="007F5297"/>
    <w:rsid w:val="007F5446"/>
    <w:rsid w:val="00801D60"/>
    <w:rsid w:val="00803B58"/>
    <w:rsid w:val="00807D32"/>
    <w:rsid w:val="0081464A"/>
    <w:rsid w:val="008159DD"/>
    <w:rsid w:val="00817337"/>
    <w:rsid w:val="00825491"/>
    <w:rsid w:val="00825E31"/>
    <w:rsid w:val="00826946"/>
    <w:rsid w:val="008337B4"/>
    <w:rsid w:val="0083511D"/>
    <w:rsid w:val="00841006"/>
    <w:rsid w:val="00845751"/>
    <w:rsid w:val="0084726D"/>
    <w:rsid w:val="00850B39"/>
    <w:rsid w:val="008522D7"/>
    <w:rsid w:val="00855864"/>
    <w:rsid w:val="00856EBF"/>
    <w:rsid w:val="008578ED"/>
    <w:rsid w:val="00857DAE"/>
    <w:rsid w:val="008607E5"/>
    <w:rsid w:val="008621BD"/>
    <w:rsid w:val="00862F43"/>
    <w:rsid w:val="00863126"/>
    <w:rsid w:val="00863C9D"/>
    <w:rsid w:val="008669CC"/>
    <w:rsid w:val="00872462"/>
    <w:rsid w:val="0087373F"/>
    <w:rsid w:val="00875107"/>
    <w:rsid w:val="00875DFB"/>
    <w:rsid w:val="00876632"/>
    <w:rsid w:val="00885B48"/>
    <w:rsid w:val="00890F3D"/>
    <w:rsid w:val="0089170C"/>
    <w:rsid w:val="00893C9E"/>
    <w:rsid w:val="008942A4"/>
    <w:rsid w:val="008947C1"/>
    <w:rsid w:val="0089664F"/>
    <w:rsid w:val="008A0810"/>
    <w:rsid w:val="008A144D"/>
    <w:rsid w:val="008A15CB"/>
    <w:rsid w:val="008A1DB4"/>
    <w:rsid w:val="008A213C"/>
    <w:rsid w:val="008B4162"/>
    <w:rsid w:val="008B5723"/>
    <w:rsid w:val="008C0D22"/>
    <w:rsid w:val="008C2F3B"/>
    <w:rsid w:val="008C403F"/>
    <w:rsid w:val="008C6D6B"/>
    <w:rsid w:val="008D109F"/>
    <w:rsid w:val="008D229B"/>
    <w:rsid w:val="008D6C23"/>
    <w:rsid w:val="008E0BE0"/>
    <w:rsid w:val="008F2DAC"/>
    <w:rsid w:val="008F303A"/>
    <w:rsid w:val="008F39CD"/>
    <w:rsid w:val="008F42AE"/>
    <w:rsid w:val="008F573C"/>
    <w:rsid w:val="008F62D4"/>
    <w:rsid w:val="009012B2"/>
    <w:rsid w:val="00901ED6"/>
    <w:rsid w:val="009037B0"/>
    <w:rsid w:val="00904695"/>
    <w:rsid w:val="00905BA9"/>
    <w:rsid w:val="009071A8"/>
    <w:rsid w:val="00912357"/>
    <w:rsid w:val="00913456"/>
    <w:rsid w:val="00914603"/>
    <w:rsid w:val="00915B59"/>
    <w:rsid w:val="00927B89"/>
    <w:rsid w:val="00927BCC"/>
    <w:rsid w:val="00927D81"/>
    <w:rsid w:val="00934B0A"/>
    <w:rsid w:val="00936BB9"/>
    <w:rsid w:val="0093778B"/>
    <w:rsid w:val="00937CA9"/>
    <w:rsid w:val="009402AC"/>
    <w:rsid w:val="009461EB"/>
    <w:rsid w:val="00946AD9"/>
    <w:rsid w:val="009527AC"/>
    <w:rsid w:val="00952F8B"/>
    <w:rsid w:val="0095312F"/>
    <w:rsid w:val="00961492"/>
    <w:rsid w:val="009648CB"/>
    <w:rsid w:val="00966492"/>
    <w:rsid w:val="00970196"/>
    <w:rsid w:val="00971DD0"/>
    <w:rsid w:val="0097342C"/>
    <w:rsid w:val="00973FF8"/>
    <w:rsid w:val="009759F6"/>
    <w:rsid w:val="00976936"/>
    <w:rsid w:val="00981D92"/>
    <w:rsid w:val="00985A97"/>
    <w:rsid w:val="009865BA"/>
    <w:rsid w:val="00990DAC"/>
    <w:rsid w:val="009948F9"/>
    <w:rsid w:val="00994DDB"/>
    <w:rsid w:val="009A1505"/>
    <w:rsid w:val="009A2080"/>
    <w:rsid w:val="009A4190"/>
    <w:rsid w:val="009A53E0"/>
    <w:rsid w:val="009A71B4"/>
    <w:rsid w:val="009B3153"/>
    <w:rsid w:val="009B5923"/>
    <w:rsid w:val="009B79A0"/>
    <w:rsid w:val="009C08A3"/>
    <w:rsid w:val="009C14F4"/>
    <w:rsid w:val="009C268C"/>
    <w:rsid w:val="009C2C04"/>
    <w:rsid w:val="009D52D9"/>
    <w:rsid w:val="009E03E8"/>
    <w:rsid w:val="009E313D"/>
    <w:rsid w:val="009E3783"/>
    <w:rsid w:val="009E51D6"/>
    <w:rsid w:val="009F02A7"/>
    <w:rsid w:val="009F275B"/>
    <w:rsid w:val="009F6263"/>
    <w:rsid w:val="009F7201"/>
    <w:rsid w:val="009F7345"/>
    <w:rsid w:val="00A005A9"/>
    <w:rsid w:val="00A03785"/>
    <w:rsid w:val="00A06B5D"/>
    <w:rsid w:val="00A071C9"/>
    <w:rsid w:val="00A11B3F"/>
    <w:rsid w:val="00A15514"/>
    <w:rsid w:val="00A1789A"/>
    <w:rsid w:val="00A22B7E"/>
    <w:rsid w:val="00A2341D"/>
    <w:rsid w:val="00A23BD1"/>
    <w:rsid w:val="00A26E2C"/>
    <w:rsid w:val="00A27273"/>
    <w:rsid w:val="00A304F3"/>
    <w:rsid w:val="00A32A3A"/>
    <w:rsid w:val="00A333CA"/>
    <w:rsid w:val="00A35D53"/>
    <w:rsid w:val="00A373CF"/>
    <w:rsid w:val="00A458E6"/>
    <w:rsid w:val="00A4675B"/>
    <w:rsid w:val="00A47110"/>
    <w:rsid w:val="00A47401"/>
    <w:rsid w:val="00A51E56"/>
    <w:rsid w:val="00A560DE"/>
    <w:rsid w:val="00A56884"/>
    <w:rsid w:val="00A56D89"/>
    <w:rsid w:val="00A63EBD"/>
    <w:rsid w:val="00A6461E"/>
    <w:rsid w:val="00A648DC"/>
    <w:rsid w:val="00A658F5"/>
    <w:rsid w:val="00A66E75"/>
    <w:rsid w:val="00A71BD9"/>
    <w:rsid w:val="00A740DF"/>
    <w:rsid w:val="00A741DC"/>
    <w:rsid w:val="00A7469F"/>
    <w:rsid w:val="00A7669D"/>
    <w:rsid w:val="00A77F62"/>
    <w:rsid w:val="00A8324D"/>
    <w:rsid w:val="00A87946"/>
    <w:rsid w:val="00A9281D"/>
    <w:rsid w:val="00A947CD"/>
    <w:rsid w:val="00AA0F9A"/>
    <w:rsid w:val="00AA2020"/>
    <w:rsid w:val="00AA29E2"/>
    <w:rsid w:val="00AA3ECA"/>
    <w:rsid w:val="00AA5B0E"/>
    <w:rsid w:val="00AB1589"/>
    <w:rsid w:val="00AB2447"/>
    <w:rsid w:val="00AB3C01"/>
    <w:rsid w:val="00AB459D"/>
    <w:rsid w:val="00AB46B5"/>
    <w:rsid w:val="00AB4ED5"/>
    <w:rsid w:val="00AB595B"/>
    <w:rsid w:val="00AB7FA9"/>
    <w:rsid w:val="00AC1179"/>
    <w:rsid w:val="00AC2A86"/>
    <w:rsid w:val="00AC4E9B"/>
    <w:rsid w:val="00AC5ACC"/>
    <w:rsid w:val="00AC6336"/>
    <w:rsid w:val="00AD13D2"/>
    <w:rsid w:val="00AD1536"/>
    <w:rsid w:val="00AD2884"/>
    <w:rsid w:val="00AD3072"/>
    <w:rsid w:val="00AD545C"/>
    <w:rsid w:val="00AD6929"/>
    <w:rsid w:val="00AE285D"/>
    <w:rsid w:val="00AE3331"/>
    <w:rsid w:val="00AE4D72"/>
    <w:rsid w:val="00AE520F"/>
    <w:rsid w:val="00AE6471"/>
    <w:rsid w:val="00AF239B"/>
    <w:rsid w:val="00AF2453"/>
    <w:rsid w:val="00AF417A"/>
    <w:rsid w:val="00AF42EF"/>
    <w:rsid w:val="00AF7B2B"/>
    <w:rsid w:val="00AF7ECE"/>
    <w:rsid w:val="00B00790"/>
    <w:rsid w:val="00B03231"/>
    <w:rsid w:val="00B0427D"/>
    <w:rsid w:val="00B053FF"/>
    <w:rsid w:val="00B0718F"/>
    <w:rsid w:val="00B079A3"/>
    <w:rsid w:val="00B1238B"/>
    <w:rsid w:val="00B24917"/>
    <w:rsid w:val="00B303DC"/>
    <w:rsid w:val="00B30438"/>
    <w:rsid w:val="00B3179E"/>
    <w:rsid w:val="00B32C90"/>
    <w:rsid w:val="00B37B43"/>
    <w:rsid w:val="00B408DB"/>
    <w:rsid w:val="00B44E2E"/>
    <w:rsid w:val="00B45404"/>
    <w:rsid w:val="00B50431"/>
    <w:rsid w:val="00B50C43"/>
    <w:rsid w:val="00B51748"/>
    <w:rsid w:val="00B54821"/>
    <w:rsid w:val="00B55C8E"/>
    <w:rsid w:val="00B56F90"/>
    <w:rsid w:val="00B6223A"/>
    <w:rsid w:val="00B6359C"/>
    <w:rsid w:val="00B63D07"/>
    <w:rsid w:val="00B70164"/>
    <w:rsid w:val="00B72971"/>
    <w:rsid w:val="00B72D77"/>
    <w:rsid w:val="00B7470C"/>
    <w:rsid w:val="00B7618B"/>
    <w:rsid w:val="00B76220"/>
    <w:rsid w:val="00B774AA"/>
    <w:rsid w:val="00B816CF"/>
    <w:rsid w:val="00B8508E"/>
    <w:rsid w:val="00B87492"/>
    <w:rsid w:val="00B877C3"/>
    <w:rsid w:val="00B9152A"/>
    <w:rsid w:val="00B91AD7"/>
    <w:rsid w:val="00B97F0F"/>
    <w:rsid w:val="00BA06AD"/>
    <w:rsid w:val="00BA1BB3"/>
    <w:rsid w:val="00BA2239"/>
    <w:rsid w:val="00BA3CF2"/>
    <w:rsid w:val="00BA5B9D"/>
    <w:rsid w:val="00BA6972"/>
    <w:rsid w:val="00BA7B99"/>
    <w:rsid w:val="00BB04BD"/>
    <w:rsid w:val="00BB31DD"/>
    <w:rsid w:val="00BB7A25"/>
    <w:rsid w:val="00BC10B2"/>
    <w:rsid w:val="00BC5817"/>
    <w:rsid w:val="00BC5F9F"/>
    <w:rsid w:val="00BC61B6"/>
    <w:rsid w:val="00BD0555"/>
    <w:rsid w:val="00BD2A58"/>
    <w:rsid w:val="00BD39D1"/>
    <w:rsid w:val="00BD7788"/>
    <w:rsid w:val="00BE1ECE"/>
    <w:rsid w:val="00BE234A"/>
    <w:rsid w:val="00BE61E6"/>
    <w:rsid w:val="00BE7325"/>
    <w:rsid w:val="00BE7DC2"/>
    <w:rsid w:val="00BF0673"/>
    <w:rsid w:val="00BF1CE9"/>
    <w:rsid w:val="00BF2E73"/>
    <w:rsid w:val="00BF2F79"/>
    <w:rsid w:val="00BF39ED"/>
    <w:rsid w:val="00BF4466"/>
    <w:rsid w:val="00BF46A4"/>
    <w:rsid w:val="00BF56F5"/>
    <w:rsid w:val="00BF5DA7"/>
    <w:rsid w:val="00C01596"/>
    <w:rsid w:val="00C040A1"/>
    <w:rsid w:val="00C0488D"/>
    <w:rsid w:val="00C06843"/>
    <w:rsid w:val="00C10D98"/>
    <w:rsid w:val="00C1137A"/>
    <w:rsid w:val="00C118DD"/>
    <w:rsid w:val="00C12496"/>
    <w:rsid w:val="00C1252A"/>
    <w:rsid w:val="00C140CE"/>
    <w:rsid w:val="00C22892"/>
    <w:rsid w:val="00C25CE7"/>
    <w:rsid w:val="00C278C9"/>
    <w:rsid w:val="00C27C74"/>
    <w:rsid w:val="00C30666"/>
    <w:rsid w:val="00C30796"/>
    <w:rsid w:val="00C316AD"/>
    <w:rsid w:val="00C319B5"/>
    <w:rsid w:val="00C33817"/>
    <w:rsid w:val="00C364EC"/>
    <w:rsid w:val="00C36C07"/>
    <w:rsid w:val="00C41310"/>
    <w:rsid w:val="00C45762"/>
    <w:rsid w:val="00C45927"/>
    <w:rsid w:val="00C45ABB"/>
    <w:rsid w:val="00C47B2D"/>
    <w:rsid w:val="00C47C55"/>
    <w:rsid w:val="00C52D13"/>
    <w:rsid w:val="00C55818"/>
    <w:rsid w:val="00C6016B"/>
    <w:rsid w:val="00C62629"/>
    <w:rsid w:val="00C62952"/>
    <w:rsid w:val="00C641E9"/>
    <w:rsid w:val="00C66026"/>
    <w:rsid w:val="00C67A43"/>
    <w:rsid w:val="00C70B7F"/>
    <w:rsid w:val="00C73E61"/>
    <w:rsid w:val="00C743BB"/>
    <w:rsid w:val="00C75BAF"/>
    <w:rsid w:val="00C81B89"/>
    <w:rsid w:val="00C83D17"/>
    <w:rsid w:val="00C879E3"/>
    <w:rsid w:val="00C87F11"/>
    <w:rsid w:val="00C946EF"/>
    <w:rsid w:val="00C951ED"/>
    <w:rsid w:val="00C95AF1"/>
    <w:rsid w:val="00CA3ED5"/>
    <w:rsid w:val="00CA47FB"/>
    <w:rsid w:val="00CA4C00"/>
    <w:rsid w:val="00CA4D01"/>
    <w:rsid w:val="00CA5757"/>
    <w:rsid w:val="00CA61ED"/>
    <w:rsid w:val="00CB1315"/>
    <w:rsid w:val="00CC1FC3"/>
    <w:rsid w:val="00CC2803"/>
    <w:rsid w:val="00CC281E"/>
    <w:rsid w:val="00CC472C"/>
    <w:rsid w:val="00CD1C1A"/>
    <w:rsid w:val="00CD3017"/>
    <w:rsid w:val="00CD3A37"/>
    <w:rsid w:val="00CD4A14"/>
    <w:rsid w:val="00CD4ACD"/>
    <w:rsid w:val="00CD62D3"/>
    <w:rsid w:val="00CD6E63"/>
    <w:rsid w:val="00CD7655"/>
    <w:rsid w:val="00CE0214"/>
    <w:rsid w:val="00CE2121"/>
    <w:rsid w:val="00CE7814"/>
    <w:rsid w:val="00CF2487"/>
    <w:rsid w:val="00CF2C56"/>
    <w:rsid w:val="00CF4098"/>
    <w:rsid w:val="00CF40A6"/>
    <w:rsid w:val="00CF6F42"/>
    <w:rsid w:val="00CF7EC7"/>
    <w:rsid w:val="00D00D89"/>
    <w:rsid w:val="00D01BA5"/>
    <w:rsid w:val="00D023A7"/>
    <w:rsid w:val="00D03148"/>
    <w:rsid w:val="00D03A31"/>
    <w:rsid w:val="00D1122D"/>
    <w:rsid w:val="00D13799"/>
    <w:rsid w:val="00D23940"/>
    <w:rsid w:val="00D27689"/>
    <w:rsid w:val="00D30F35"/>
    <w:rsid w:val="00D31C16"/>
    <w:rsid w:val="00D32FB2"/>
    <w:rsid w:val="00D36446"/>
    <w:rsid w:val="00D36E96"/>
    <w:rsid w:val="00D37C6F"/>
    <w:rsid w:val="00D42C0D"/>
    <w:rsid w:val="00D42C7F"/>
    <w:rsid w:val="00D455B3"/>
    <w:rsid w:val="00D45FD2"/>
    <w:rsid w:val="00D46D8A"/>
    <w:rsid w:val="00D50AFA"/>
    <w:rsid w:val="00D52598"/>
    <w:rsid w:val="00D53171"/>
    <w:rsid w:val="00D555A8"/>
    <w:rsid w:val="00D5672E"/>
    <w:rsid w:val="00D63245"/>
    <w:rsid w:val="00D6403C"/>
    <w:rsid w:val="00D643A0"/>
    <w:rsid w:val="00D649F4"/>
    <w:rsid w:val="00D64EC3"/>
    <w:rsid w:val="00D7003C"/>
    <w:rsid w:val="00D73591"/>
    <w:rsid w:val="00D75B2C"/>
    <w:rsid w:val="00D76280"/>
    <w:rsid w:val="00D81727"/>
    <w:rsid w:val="00D82D34"/>
    <w:rsid w:val="00D84E88"/>
    <w:rsid w:val="00D877F6"/>
    <w:rsid w:val="00D87CE5"/>
    <w:rsid w:val="00D9065B"/>
    <w:rsid w:val="00D90A9F"/>
    <w:rsid w:val="00D929A8"/>
    <w:rsid w:val="00D92C1B"/>
    <w:rsid w:val="00D975B2"/>
    <w:rsid w:val="00DA016F"/>
    <w:rsid w:val="00DA3EDF"/>
    <w:rsid w:val="00DA6E07"/>
    <w:rsid w:val="00DB02E7"/>
    <w:rsid w:val="00DB1F2A"/>
    <w:rsid w:val="00DB201E"/>
    <w:rsid w:val="00DB29E6"/>
    <w:rsid w:val="00DB6834"/>
    <w:rsid w:val="00DB709B"/>
    <w:rsid w:val="00DC1962"/>
    <w:rsid w:val="00DC1D4A"/>
    <w:rsid w:val="00DC304F"/>
    <w:rsid w:val="00DC3F07"/>
    <w:rsid w:val="00DC4070"/>
    <w:rsid w:val="00DD1A1D"/>
    <w:rsid w:val="00DD2A00"/>
    <w:rsid w:val="00DD2C24"/>
    <w:rsid w:val="00DD4795"/>
    <w:rsid w:val="00DD52A0"/>
    <w:rsid w:val="00DE0482"/>
    <w:rsid w:val="00DE05B8"/>
    <w:rsid w:val="00DE0D13"/>
    <w:rsid w:val="00DE141F"/>
    <w:rsid w:val="00DE2FD3"/>
    <w:rsid w:val="00DE417A"/>
    <w:rsid w:val="00DE48CB"/>
    <w:rsid w:val="00DE4ED3"/>
    <w:rsid w:val="00DE5789"/>
    <w:rsid w:val="00DE6DAC"/>
    <w:rsid w:val="00DE729B"/>
    <w:rsid w:val="00DE74ED"/>
    <w:rsid w:val="00DF0E6B"/>
    <w:rsid w:val="00DF1EEA"/>
    <w:rsid w:val="00DF4CB1"/>
    <w:rsid w:val="00E00A5A"/>
    <w:rsid w:val="00E00E5F"/>
    <w:rsid w:val="00E0165D"/>
    <w:rsid w:val="00E04F9D"/>
    <w:rsid w:val="00E051FE"/>
    <w:rsid w:val="00E06446"/>
    <w:rsid w:val="00E118F2"/>
    <w:rsid w:val="00E12304"/>
    <w:rsid w:val="00E14375"/>
    <w:rsid w:val="00E16E67"/>
    <w:rsid w:val="00E177B7"/>
    <w:rsid w:val="00E2217F"/>
    <w:rsid w:val="00E23779"/>
    <w:rsid w:val="00E26F35"/>
    <w:rsid w:val="00E27492"/>
    <w:rsid w:val="00E30CB2"/>
    <w:rsid w:val="00E31968"/>
    <w:rsid w:val="00E31B6D"/>
    <w:rsid w:val="00E33546"/>
    <w:rsid w:val="00E3450A"/>
    <w:rsid w:val="00E35514"/>
    <w:rsid w:val="00E36013"/>
    <w:rsid w:val="00E4074E"/>
    <w:rsid w:val="00E436E3"/>
    <w:rsid w:val="00E53814"/>
    <w:rsid w:val="00E5484E"/>
    <w:rsid w:val="00E57DDB"/>
    <w:rsid w:val="00E6461D"/>
    <w:rsid w:val="00E673E9"/>
    <w:rsid w:val="00E67F86"/>
    <w:rsid w:val="00E7181A"/>
    <w:rsid w:val="00E71FEE"/>
    <w:rsid w:val="00E73A2C"/>
    <w:rsid w:val="00E770BF"/>
    <w:rsid w:val="00E83171"/>
    <w:rsid w:val="00E85D86"/>
    <w:rsid w:val="00E878CA"/>
    <w:rsid w:val="00E87C5C"/>
    <w:rsid w:val="00E93B1C"/>
    <w:rsid w:val="00E970D0"/>
    <w:rsid w:val="00EA156A"/>
    <w:rsid w:val="00EA1AD5"/>
    <w:rsid w:val="00EA252E"/>
    <w:rsid w:val="00EA65B3"/>
    <w:rsid w:val="00EA692C"/>
    <w:rsid w:val="00EA6BB4"/>
    <w:rsid w:val="00EA7648"/>
    <w:rsid w:val="00EA7DF2"/>
    <w:rsid w:val="00EB0883"/>
    <w:rsid w:val="00EB32AA"/>
    <w:rsid w:val="00EC0A6A"/>
    <w:rsid w:val="00EC226E"/>
    <w:rsid w:val="00EC23EE"/>
    <w:rsid w:val="00EC3A4B"/>
    <w:rsid w:val="00EC582E"/>
    <w:rsid w:val="00ED1081"/>
    <w:rsid w:val="00ED4597"/>
    <w:rsid w:val="00ED5F67"/>
    <w:rsid w:val="00ED601F"/>
    <w:rsid w:val="00EE66F0"/>
    <w:rsid w:val="00EE6D8B"/>
    <w:rsid w:val="00EE6ECD"/>
    <w:rsid w:val="00EF2C26"/>
    <w:rsid w:val="00EF3971"/>
    <w:rsid w:val="00F002E7"/>
    <w:rsid w:val="00F004ED"/>
    <w:rsid w:val="00F01971"/>
    <w:rsid w:val="00F01F89"/>
    <w:rsid w:val="00F034E5"/>
    <w:rsid w:val="00F0411B"/>
    <w:rsid w:val="00F0747A"/>
    <w:rsid w:val="00F07775"/>
    <w:rsid w:val="00F07A3D"/>
    <w:rsid w:val="00F115B8"/>
    <w:rsid w:val="00F11B0D"/>
    <w:rsid w:val="00F203DB"/>
    <w:rsid w:val="00F20EED"/>
    <w:rsid w:val="00F243B7"/>
    <w:rsid w:val="00F25D63"/>
    <w:rsid w:val="00F3046F"/>
    <w:rsid w:val="00F31135"/>
    <w:rsid w:val="00F31C2D"/>
    <w:rsid w:val="00F32D93"/>
    <w:rsid w:val="00F33515"/>
    <w:rsid w:val="00F4008A"/>
    <w:rsid w:val="00F40C66"/>
    <w:rsid w:val="00F42676"/>
    <w:rsid w:val="00F43A84"/>
    <w:rsid w:val="00F45592"/>
    <w:rsid w:val="00F506F1"/>
    <w:rsid w:val="00F50703"/>
    <w:rsid w:val="00F51CEA"/>
    <w:rsid w:val="00F521BD"/>
    <w:rsid w:val="00F539A8"/>
    <w:rsid w:val="00F53CCD"/>
    <w:rsid w:val="00F549B8"/>
    <w:rsid w:val="00F55340"/>
    <w:rsid w:val="00F55AD9"/>
    <w:rsid w:val="00F562F2"/>
    <w:rsid w:val="00F5757C"/>
    <w:rsid w:val="00F57977"/>
    <w:rsid w:val="00F63A5E"/>
    <w:rsid w:val="00F645D0"/>
    <w:rsid w:val="00F65C5A"/>
    <w:rsid w:val="00F66372"/>
    <w:rsid w:val="00F678F8"/>
    <w:rsid w:val="00F70565"/>
    <w:rsid w:val="00F74B2F"/>
    <w:rsid w:val="00F83BD4"/>
    <w:rsid w:val="00F84A91"/>
    <w:rsid w:val="00F85407"/>
    <w:rsid w:val="00F922A8"/>
    <w:rsid w:val="00F93E08"/>
    <w:rsid w:val="00F96F8A"/>
    <w:rsid w:val="00F971D7"/>
    <w:rsid w:val="00FA30A3"/>
    <w:rsid w:val="00FA5A36"/>
    <w:rsid w:val="00FA5B7D"/>
    <w:rsid w:val="00FA78B7"/>
    <w:rsid w:val="00FA796D"/>
    <w:rsid w:val="00FB0265"/>
    <w:rsid w:val="00FB05DD"/>
    <w:rsid w:val="00FB1AE5"/>
    <w:rsid w:val="00FB2849"/>
    <w:rsid w:val="00FB3668"/>
    <w:rsid w:val="00FB5217"/>
    <w:rsid w:val="00FB7245"/>
    <w:rsid w:val="00FC07B6"/>
    <w:rsid w:val="00FC11B6"/>
    <w:rsid w:val="00FC183F"/>
    <w:rsid w:val="00FC441F"/>
    <w:rsid w:val="00FC4FC9"/>
    <w:rsid w:val="00FC6501"/>
    <w:rsid w:val="00FD145F"/>
    <w:rsid w:val="00FD1C0C"/>
    <w:rsid w:val="00FD28E2"/>
    <w:rsid w:val="00FD3941"/>
    <w:rsid w:val="00FD3BA6"/>
    <w:rsid w:val="00FD7DA1"/>
    <w:rsid w:val="00FE081F"/>
    <w:rsid w:val="00FE398F"/>
    <w:rsid w:val="00FE3EED"/>
    <w:rsid w:val="00FE4019"/>
    <w:rsid w:val="00FE4BBA"/>
    <w:rsid w:val="00FE7BFA"/>
    <w:rsid w:val="00FF1291"/>
    <w:rsid w:val="00FF13C7"/>
    <w:rsid w:val="00FF7911"/>
    <w:rsid w:val="00FF79D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14:docId w14:val="02C62BAF"/>
  <w15:docId w15:val="{BE307B2F-D15A-4105-849A-168B82FDA3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8A15CB"/>
    <w:pPr>
      <w:suppressAutoHyphens/>
      <w:spacing w:after="200" w:line="276" w:lineRule="auto"/>
    </w:pPr>
    <w:rPr>
      <w:rFonts w:ascii="Calibri" w:eastAsia="SimSun" w:hAnsi="Calibri" w:cs="font368"/>
      <w:sz w:val="22"/>
      <w:szCs w:val="22"/>
      <w:lang w:eastAsia="ar-SA"/>
    </w:rPr>
  </w:style>
  <w:style w:type="paragraph" w:styleId="berschrift1">
    <w:name w:val="heading 1"/>
    <w:basedOn w:val="Standard"/>
    <w:next w:val="Textkrper"/>
    <w:qFormat/>
    <w:pPr>
      <w:keepNext/>
      <w:keepLines/>
      <w:numPr>
        <w:numId w:val="1"/>
      </w:numPr>
      <w:spacing w:before="480" w:after="0"/>
      <w:outlineLvl w:val="0"/>
    </w:pPr>
    <w:rPr>
      <w:rFonts w:ascii="Cambria" w:hAnsi="Cambria" w:cs="Cambria"/>
      <w:b/>
      <w:bCs/>
      <w:color w:val="365F91"/>
      <w:sz w:val="28"/>
      <w:szCs w:val="28"/>
    </w:rPr>
  </w:style>
  <w:style w:type="paragraph" w:styleId="berschrift2">
    <w:name w:val="heading 2"/>
    <w:basedOn w:val="Standard"/>
    <w:next w:val="Textkrper"/>
    <w:qFormat/>
    <w:pPr>
      <w:numPr>
        <w:ilvl w:val="1"/>
        <w:numId w:val="1"/>
      </w:numPr>
      <w:spacing w:before="100" w:after="100" w:line="100" w:lineRule="atLeast"/>
      <w:outlineLvl w:val="1"/>
    </w:pPr>
    <w:rPr>
      <w:rFonts w:ascii="Times New Roman" w:eastAsia="Times New Roman" w:hAnsi="Times New Roman" w:cs="Times New Roman"/>
      <w:b/>
      <w:bCs/>
      <w:sz w:val="36"/>
      <w:szCs w:val="36"/>
    </w:rPr>
  </w:style>
  <w:style w:type="paragraph" w:styleId="berschrift3">
    <w:name w:val="heading 3"/>
    <w:basedOn w:val="Standard"/>
    <w:next w:val="Textkrper"/>
    <w:qFormat/>
    <w:pPr>
      <w:keepNext/>
      <w:keepLines/>
      <w:numPr>
        <w:ilvl w:val="2"/>
        <w:numId w:val="1"/>
      </w:numPr>
      <w:spacing w:before="200" w:after="0"/>
      <w:outlineLvl w:val="2"/>
    </w:pPr>
    <w:rPr>
      <w:rFonts w:ascii="Cambria" w:hAnsi="Cambria" w:cs="Cambria"/>
      <w:b/>
      <w:bCs/>
      <w:color w:val="4F81BD"/>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cs="TodaySB-Regular"/>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Absatz-Standardschriftart1">
    <w:name w:val="Absatz-Standardschriftart1"/>
  </w:style>
  <w:style w:type="character" w:customStyle="1" w:styleId="Absatz-Standardschriftart11">
    <w:name w:val="Absatz-Standardschriftart11"/>
  </w:style>
  <w:style w:type="character" w:customStyle="1" w:styleId="SprechblasentextZchn">
    <w:name w:val="Sprechblasentext Zchn"/>
    <w:rPr>
      <w:rFonts w:ascii="Tahoma" w:hAnsi="Tahoma" w:cs="Tahoma"/>
      <w:sz w:val="16"/>
      <w:szCs w:val="16"/>
    </w:rPr>
  </w:style>
  <w:style w:type="character" w:styleId="Hyperlink">
    <w:name w:val="Hyperlink"/>
    <w:rPr>
      <w:rFonts w:ascii="Verdana" w:hAnsi="Verdana" w:cs="Verdana"/>
      <w:color w:val="003399"/>
      <w:sz w:val="17"/>
      <w:u w:val="none"/>
    </w:rPr>
  </w:style>
  <w:style w:type="character" w:customStyle="1" w:styleId="berschrift2Zchn">
    <w:name w:val="Überschrift 2 Zchn"/>
    <w:rPr>
      <w:rFonts w:ascii="Times New Roman" w:eastAsia="Times New Roman" w:hAnsi="Times New Roman" w:cs="Times New Roman"/>
      <w:b/>
      <w:bCs/>
      <w:sz w:val="36"/>
      <w:szCs w:val="36"/>
    </w:rPr>
  </w:style>
  <w:style w:type="character" w:styleId="Fett">
    <w:name w:val="Strong"/>
    <w:uiPriority w:val="22"/>
    <w:qFormat/>
    <w:rPr>
      <w:b/>
      <w:bCs/>
    </w:rPr>
  </w:style>
  <w:style w:type="character" w:customStyle="1" w:styleId="berschrift1Zchn">
    <w:name w:val="Überschrift 1 Zchn"/>
    <w:rPr>
      <w:rFonts w:ascii="Cambria" w:hAnsi="Cambria" w:cs="font368"/>
      <w:b/>
      <w:bCs/>
      <w:color w:val="365F91"/>
      <w:sz w:val="28"/>
      <w:szCs w:val="28"/>
    </w:rPr>
  </w:style>
  <w:style w:type="character" w:customStyle="1" w:styleId="Kommentarzeichen1">
    <w:name w:val="Kommentarzeichen1"/>
    <w:rPr>
      <w:sz w:val="16"/>
      <w:szCs w:val="16"/>
    </w:rPr>
  </w:style>
  <w:style w:type="character" w:customStyle="1" w:styleId="KommentartextZchn">
    <w:name w:val="Kommentartext Zchn"/>
    <w:rPr>
      <w:sz w:val="20"/>
      <w:szCs w:val="20"/>
    </w:rPr>
  </w:style>
  <w:style w:type="character" w:customStyle="1" w:styleId="KommentarthemaZchn">
    <w:name w:val="Kommentarthema Zchn"/>
    <w:rPr>
      <w:b/>
      <w:bCs/>
      <w:sz w:val="20"/>
      <w:szCs w:val="20"/>
    </w:rPr>
  </w:style>
  <w:style w:type="character" w:customStyle="1" w:styleId="BesuchterLink1">
    <w:name w:val="BesuchterLink1"/>
    <w:rPr>
      <w:color w:val="800080"/>
      <w:u w:val="single"/>
    </w:rPr>
  </w:style>
  <w:style w:type="character" w:customStyle="1" w:styleId="berschrift3Zchn">
    <w:name w:val="Überschrift 3 Zchn"/>
    <w:rPr>
      <w:rFonts w:ascii="Cambria" w:hAnsi="Cambria" w:cs="font368"/>
      <w:b/>
      <w:bCs/>
      <w:color w:val="4F81BD"/>
    </w:rPr>
  </w:style>
  <w:style w:type="character" w:customStyle="1" w:styleId="apple-converted-space">
    <w:name w:val="apple-converted-space"/>
    <w:basedOn w:val="Absatz-Standardschriftart11"/>
  </w:style>
  <w:style w:type="character" w:customStyle="1" w:styleId="Datum1">
    <w:name w:val="Datum1"/>
    <w:basedOn w:val="Absatz-Standardschriftart11"/>
  </w:style>
  <w:style w:type="character" w:customStyle="1" w:styleId="NurTextZchn">
    <w:name w:val="Nur Text Zchn"/>
    <w:rPr>
      <w:rFonts w:ascii="Consolas" w:hAnsi="Consolas" w:cs="Calibri"/>
      <w:sz w:val="21"/>
      <w:szCs w:val="21"/>
    </w:rPr>
  </w:style>
  <w:style w:type="character" w:customStyle="1" w:styleId="nowrap">
    <w:name w:val="nowrap"/>
    <w:basedOn w:val="Absatz-Standardschriftart11"/>
  </w:style>
  <w:style w:type="character" w:customStyle="1" w:styleId="NichtaufgelsteErwhnung1">
    <w:name w:val="Nicht aufgelöste Erwähnung1"/>
    <w:rPr>
      <w:color w:val="605E5C"/>
    </w:rPr>
  </w:style>
  <w:style w:type="character" w:customStyle="1" w:styleId="NichtaufgelsteErwhnung2">
    <w:name w:val="Nicht aufgelöste Erwähnung2"/>
    <w:rPr>
      <w:color w:val="605E5C"/>
    </w:rPr>
  </w:style>
  <w:style w:type="character" w:customStyle="1" w:styleId="NichtaufgelsteErwhnung3">
    <w:name w:val="Nicht aufgelöste Erwähnung3"/>
    <w:rPr>
      <w:color w:val="605E5C"/>
    </w:rPr>
  </w:style>
  <w:style w:type="character" w:customStyle="1" w:styleId="NichtaufgelsteErwhnung4">
    <w:name w:val="Nicht aufgelöste Erwähnung4"/>
    <w:rPr>
      <w:color w:val="605E5C"/>
    </w:rPr>
  </w:style>
  <w:style w:type="character" w:customStyle="1" w:styleId="NichtaufgelsteErwhnung5">
    <w:name w:val="Nicht aufgelöste Erwähnung5"/>
    <w:rPr>
      <w:color w:val="605E5C"/>
    </w:rPr>
  </w:style>
  <w:style w:type="character" w:customStyle="1" w:styleId="NichtaufgelsteErwhnung6">
    <w:name w:val="Nicht aufgelöste Erwähnung6"/>
    <w:rPr>
      <w:color w:val="605E5C"/>
    </w:rPr>
  </w:style>
  <w:style w:type="character" w:customStyle="1" w:styleId="ListLabel1">
    <w:name w:val="ListLabel 1"/>
    <w:rPr>
      <w:rFonts w:cs="Courier New"/>
    </w:rPr>
  </w:style>
  <w:style w:type="character" w:customStyle="1" w:styleId="ListLabel2">
    <w:name w:val="ListLabel 2"/>
    <w:rPr>
      <w:sz w:val="20"/>
    </w:rPr>
  </w:style>
  <w:style w:type="character" w:customStyle="1" w:styleId="BesuchterLink2">
    <w:name w:val="BesuchterLink2"/>
    <w:rPr>
      <w:color w:val="800000"/>
      <w:u w:val="single"/>
    </w:rPr>
  </w:style>
  <w:style w:type="character" w:customStyle="1" w:styleId="SprechblasentextZchn1">
    <w:name w:val="Sprechblasentext Zchn1"/>
    <w:basedOn w:val="Absatz-Standardschriftart1"/>
    <w:rPr>
      <w:rFonts w:ascii="Segoe UI" w:eastAsia="SimSun" w:hAnsi="Segoe UI" w:cs="Segoe UI"/>
      <w:sz w:val="18"/>
      <w:szCs w:val="18"/>
    </w:rPr>
  </w:style>
  <w:style w:type="character" w:customStyle="1" w:styleId="NichtaufgelsteErwhnung7">
    <w:name w:val="Nicht aufgelöste Erwähnung7"/>
    <w:basedOn w:val="Absatz-Standardschriftart1"/>
    <w:rPr>
      <w:color w:val="605E5C"/>
    </w:rPr>
  </w:style>
  <w:style w:type="character" w:customStyle="1" w:styleId="Nummerierungszeichen">
    <w:name w:val="Nummerierungszeichen"/>
  </w:style>
  <w:style w:type="paragraph" w:customStyle="1" w:styleId="berschrift">
    <w:name w:val="Überschrift"/>
    <w:basedOn w:val="Standard"/>
    <w:next w:val="Textkrper"/>
    <w:pPr>
      <w:keepNext/>
      <w:spacing w:before="240" w:after="120"/>
    </w:pPr>
    <w:rPr>
      <w:rFonts w:ascii="Arial" w:eastAsia="Microsoft YaHei" w:hAnsi="Arial" w:cs="Arial"/>
      <w:sz w:val="28"/>
      <w:szCs w:val="28"/>
    </w:rPr>
  </w:style>
  <w:style w:type="paragraph" w:styleId="Textkrper">
    <w:name w:val="Body Text"/>
    <w:basedOn w:val="Standard"/>
    <w:pPr>
      <w:spacing w:after="120"/>
    </w:pPr>
  </w:style>
  <w:style w:type="paragraph" w:styleId="Liste">
    <w:name w:val="List"/>
    <w:basedOn w:val="Textkrper"/>
    <w:rPr>
      <w:rFonts w:cs="Arial"/>
    </w:rPr>
  </w:style>
  <w:style w:type="paragraph" w:customStyle="1" w:styleId="Beschriftung2">
    <w:name w:val="Beschriftung2"/>
    <w:basedOn w:val="Standard"/>
    <w:pPr>
      <w:suppressLineNumbers/>
      <w:spacing w:before="120" w:after="120"/>
    </w:pPr>
    <w:rPr>
      <w:rFonts w:cs="Arial"/>
      <w:i/>
      <w:iCs/>
      <w:sz w:val="24"/>
      <w:szCs w:val="24"/>
    </w:rPr>
  </w:style>
  <w:style w:type="paragraph" w:customStyle="1" w:styleId="Verzeichnis">
    <w:name w:val="Verzeichnis"/>
    <w:basedOn w:val="Standard"/>
    <w:pPr>
      <w:suppressLineNumbers/>
    </w:pPr>
    <w:rPr>
      <w:rFonts w:cs="Arial"/>
    </w:rPr>
  </w:style>
  <w:style w:type="paragraph" w:customStyle="1" w:styleId="Beschriftung1">
    <w:name w:val="Beschriftung1"/>
    <w:basedOn w:val="Standard"/>
    <w:pPr>
      <w:suppressLineNumbers/>
      <w:spacing w:before="120" w:after="120"/>
    </w:pPr>
    <w:rPr>
      <w:rFonts w:cs="Arial"/>
      <w:i/>
      <w:iCs/>
      <w:sz w:val="24"/>
      <w:szCs w:val="24"/>
    </w:rPr>
  </w:style>
  <w:style w:type="paragraph" w:customStyle="1" w:styleId="Sprechblasentext1">
    <w:name w:val="Sprechblasentext1"/>
    <w:basedOn w:val="Standard"/>
    <w:pPr>
      <w:spacing w:after="0" w:line="100" w:lineRule="atLeast"/>
    </w:pPr>
    <w:rPr>
      <w:rFonts w:ascii="Tahoma" w:hAnsi="Tahoma" w:cs="Tahoma"/>
      <w:sz w:val="16"/>
      <w:szCs w:val="16"/>
    </w:rPr>
  </w:style>
  <w:style w:type="paragraph" w:customStyle="1" w:styleId="StandardWeb1">
    <w:name w:val="Standard (Web)1"/>
    <w:basedOn w:val="Standard"/>
    <w:pPr>
      <w:spacing w:before="100" w:after="100" w:line="100" w:lineRule="atLeast"/>
    </w:pPr>
    <w:rPr>
      <w:rFonts w:ascii="Times New Roman" w:eastAsia="Times New Roman" w:hAnsi="Times New Roman" w:cs="Times New Roman"/>
      <w:sz w:val="24"/>
      <w:szCs w:val="24"/>
    </w:rPr>
  </w:style>
  <w:style w:type="paragraph" w:customStyle="1" w:styleId="Listenabsatz1">
    <w:name w:val="Listenabsatz1"/>
    <w:basedOn w:val="Standard"/>
    <w:pPr>
      <w:ind w:left="720"/>
    </w:pPr>
    <w:rPr>
      <w:rFonts w:eastAsia="Calibri" w:cs="Times New Roman"/>
    </w:rPr>
  </w:style>
  <w:style w:type="paragraph" w:customStyle="1" w:styleId="Kommentartext1">
    <w:name w:val="Kommentartext1"/>
    <w:basedOn w:val="Standard"/>
    <w:pPr>
      <w:spacing w:line="100" w:lineRule="atLeast"/>
    </w:pPr>
    <w:rPr>
      <w:sz w:val="20"/>
      <w:szCs w:val="20"/>
    </w:rPr>
  </w:style>
  <w:style w:type="paragraph" w:customStyle="1" w:styleId="Kommentarthema1">
    <w:name w:val="Kommentarthema1"/>
    <w:basedOn w:val="Kommentartext1"/>
    <w:rPr>
      <w:b/>
      <w:bCs/>
    </w:rPr>
  </w:style>
  <w:style w:type="paragraph" w:customStyle="1" w:styleId="berarbeitung1">
    <w:name w:val="Überarbeitung1"/>
    <w:pPr>
      <w:suppressAutoHyphens/>
      <w:spacing w:line="100" w:lineRule="atLeast"/>
    </w:pPr>
    <w:rPr>
      <w:rFonts w:ascii="Calibri" w:eastAsia="SimSun" w:hAnsi="Calibri" w:cs="font368"/>
      <w:sz w:val="22"/>
      <w:szCs w:val="22"/>
      <w:lang w:eastAsia="ar-SA"/>
    </w:rPr>
  </w:style>
  <w:style w:type="paragraph" w:customStyle="1" w:styleId="NurText1">
    <w:name w:val="Nur Text1"/>
    <w:basedOn w:val="Standard"/>
    <w:pPr>
      <w:spacing w:after="0" w:line="100" w:lineRule="atLeast"/>
    </w:pPr>
    <w:rPr>
      <w:rFonts w:ascii="Consolas" w:hAnsi="Consolas" w:cs="Calibri"/>
      <w:sz w:val="21"/>
      <w:szCs w:val="21"/>
    </w:rPr>
  </w:style>
  <w:style w:type="paragraph" w:customStyle="1" w:styleId="Sprechblasentext2">
    <w:name w:val="Sprechblasentext2"/>
    <w:basedOn w:val="Standard"/>
    <w:pPr>
      <w:spacing w:after="0" w:line="100" w:lineRule="atLeast"/>
    </w:pPr>
    <w:rPr>
      <w:rFonts w:ascii="Segoe UI" w:hAnsi="Segoe UI" w:cs="Segoe UI"/>
      <w:sz w:val="18"/>
      <w:szCs w:val="18"/>
    </w:rPr>
  </w:style>
  <w:style w:type="character" w:customStyle="1" w:styleId="NichtaufgelsteErwhnung8">
    <w:name w:val="Nicht aufgelöste Erwähnung8"/>
    <w:basedOn w:val="Absatz-Standardschriftart"/>
    <w:uiPriority w:val="99"/>
    <w:semiHidden/>
    <w:unhideWhenUsed/>
    <w:rsid w:val="008C403F"/>
    <w:rPr>
      <w:color w:val="605E5C"/>
      <w:shd w:val="clear" w:color="auto" w:fill="E1DFDD"/>
    </w:rPr>
  </w:style>
  <w:style w:type="paragraph" w:styleId="Sprechblasentext">
    <w:name w:val="Balloon Text"/>
    <w:basedOn w:val="Standard"/>
    <w:link w:val="SprechblasentextZchn2"/>
    <w:uiPriority w:val="99"/>
    <w:semiHidden/>
    <w:unhideWhenUsed/>
    <w:rsid w:val="0042744B"/>
    <w:pPr>
      <w:spacing w:after="0" w:line="240" w:lineRule="auto"/>
    </w:pPr>
    <w:rPr>
      <w:rFonts w:ascii="Segoe UI" w:hAnsi="Segoe UI" w:cs="Segoe UI"/>
      <w:sz w:val="18"/>
      <w:szCs w:val="18"/>
    </w:rPr>
  </w:style>
  <w:style w:type="character" w:customStyle="1" w:styleId="SprechblasentextZchn2">
    <w:name w:val="Sprechblasentext Zchn2"/>
    <w:basedOn w:val="Absatz-Standardschriftart"/>
    <w:link w:val="Sprechblasentext"/>
    <w:uiPriority w:val="99"/>
    <w:semiHidden/>
    <w:rsid w:val="0042744B"/>
    <w:rPr>
      <w:rFonts w:ascii="Segoe UI" w:eastAsia="SimSun" w:hAnsi="Segoe UI" w:cs="Segoe UI"/>
      <w:sz w:val="18"/>
      <w:szCs w:val="18"/>
      <w:lang w:eastAsia="ar-SA"/>
    </w:rPr>
  </w:style>
  <w:style w:type="character" w:styleId="BesuchterLink">
    <w:name w:val="FollowedHyperlink"/>
    <w:basedOn w:val="Absatz-Standardschriftart"/>
    <w:uiPriority w:val="99"/>
    <w:semiHidden/>
    <w:unhideWhenUsed/>
    <w:rsid w:val="00AE4D72"/>
    <w:rPr>
      <w:color w:val="954F72" w:themeColor="followedHyperlink"/>
      <w:u w:val="single"/>
    </w:rPr>
  </w:style>
  <w:style w:type="paragraph" w:styleId="StandardWeb">
    <w:name w:val="Normal (Web)"/>
    <w:basedOn w:val="Standard"/>
    <w:uiPriority w:val="99"/>
    <w:unhideWhenUsed/>
    <w:rsid w:val="00AE3331"/>
    <w:pPr>
      <w:suppressAutoHyphens w:val="0"/>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NichtaufgelsteErwhnung9">
    <w:name w:val="Nicht aufgelöste Erwähnung9"/>
    <w:basedOn w:val="Absatz-Standardschriftart"/>
    <w:uiPriority w:val="99"/>
    <w:semiHidden/>
    <w:unhideWhenUsed/>
    <w:rsid w:val="00EC582E"/>
    <w:rPr>
      <w:color w:val="605E5C"/>
      <w:shd w:val="clear" w:color="auto" w:fill="E1DFDD"/>
    </w:rPr>
  </w:style>
  <w:style w:type="paragraph" w:styleId="berarbeitung">
    <w:name w:val="Revision"/>
    <w:hidden/>
    <w:uiPriority w:val="99"/>
    <w:semiHidden/>
    <w:rsid w:val="00C52D13"/>
    <w:rPr>
      <w:rFonts w:ascii="Calibri" w:eastAsia="SimSun" w:hAnsi="Calibri" w:cs="font368"/>
      <w:sz w:val="22"/>
      <w:szCs w:val="22"/>
      <w:lang w:eastAsia="ar-SA"/>
    </w:rPr>
  </w:style>
  <w:style w:type="character" w:styleId="NichtaufgelsteErwhnung">
    <w:name w:val="Unresolved Mention"/>
    <w:basedOn w:val="Absatz-Standardschriftart"/>
    <w:uiPriority w:val="99"/>
    <w:semiHidden/>
    <w:unhideWhenUsed/>
    <w:rsid w:val="00BD2A58"/>
    <w:rPr>
      <w:color w:val="605E5C"/>
      <w:shd w:val="clear" w:color="auto" w:fill="E1DFDD"/>
    </w:rPr>
  </w:style>
  <w:style w:type="paragraph" w:styleId="Listenabsatz">
    <w:name w:val="List Paragraph"/>
    <w:basedOn w:val="Standard"/>
    <w:uiPriority w:val="34"/>
    <w:qFormat/>
    <w:rsid w:val="007E24CB"/>
    <w:pPr>
      <w:ind w:left="720"/>
      <w:contextualSpacing/>
    </w:pPr>
  </w:style>
  <w:style w:type="character" w:styleId="Kommentarzeichen">
    <w:name w:val="annotation reference"/>
    <w:basedOn w:val="Absatz-Standardschriftart"/>
    <w:uiPriority w:val="99"/>
    <w:semiHidden/>
    <w:unhideWhenUsed/>
    <w:rsid w:val="00E23779"/>
    <w:rPr>
      <w:sz w:val="16"/>
      <w:szCs w:val="16"/>
    </w:rPr>
  </w:style>
  <w:style w:type="paragraph" w:styleId="Kommentartext">
    <w:name w:val="annotation text"/>
    <w:basedOn w:val="Standard"/>
    <w:link w:val="KommentartextZchn1"/>
    <w:uiPriority w:val="99"/>
    <w:unhideWhenUsed/>
    <w:rsid w:val="00E23779"/>
    <w:pPr>
      <w:spacing w:line="240" w:lineRule="auto"/>
    </w:pPr>
    <w:rPr>
      <w:sz w:val="20"/>
      <w:szCs w:val="20"/>
    </w:rPr>
  </w:style>
  <w:style w:type="character" w:customStyle="1" w:styleId="KommentartextZchn1">
    <w:name w:val="Kommentartext Zchn1"/>
    <w:basedOn w:val="Absatz-Standardschriftart"/>
    <w:link w:val="Kommentartext"/>
    <w:uiPriority w:val="99"/>
    <w:rsid w:val="00E23779"/>
    <w:rPr>
      <w:rFonts w:ascii="Calibri" w:eastAsia="SimSun" w:hAnsi="Calibri" w:cs="font368"/>
      <w:lang w:eastAsia="ar-SA"/>
    </w:rPr>
  </w:style>
  <w:style w:type="paragraph" w:styleId="Kommentarthema">
    <w:name w:val="annotation subject"/>
    <w:basedOn w:val="Kommentartext"/>
    <w:next w:val="Kommentartext"/>
    <w:link w:val="KommentarthemaZchn1"/>
    <w:uiPriority w:val="99"/>
    <w:semiHidden/>
    <w:unhideWhenUsed/>
    <w:rsid w:val="00E23779"/>
    <w:rPr>
      <w:b/>
      <w:bCs/>
    </w:rPr>
  </w:style>
  <w:style w:type="character" w:customStyle="1" w:styleId="KommentarthemaZchn1">
    <w:name w:val="Kommentarthema Zchn1"/>
    <w:basedOn w:val="KommentartextZchn1"/>
    <w:link w:val="Kommentarthema"/>
    <w:uiPriority w:val="99"/>
    <w:semiHidden/>
    <w:rsid w:val="00E23779"/>
    <w:rPr>
      <w:rFonts w:ascii="Calibri" w:eastAsia="SimSun" w:hAnsi="Calibri" w:cs="font368"/>
      <w:b/>
      <w:bCs/>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488402">
      <w:bodyDiv w:val="1"/>
      <w:marLeft w:val="0"/>
      <w:marRight w:val="0"/>
      <w:marTop w:val="0"/>
      <w:marBottom w:val="0"/>
      <w:divBdr>
        <w:top w:val="none" w:sz="0" w:space="0" w:color="auto"/>
        <w:left w:val="none" w:sz="0" w:space="0" w:color="auto"/>
        <w:bottom w:val="none" w:sz="0" w:space="0" w:color="auto"/>
        <w:right w:val="none" w:sz="0" w:space="0" w:color="auto"/>
      </w:divBdr>
    </w:div>
    <w:div w:id="32459638">
      <w:bodyDiv w:val="1"/>
      <w:marLeft w:val="0"/>
      <w:marRight w:val="0"/>
      <w:marTop w:val="0"/>
      <w:marBottom w:val="0"/>
      <w:divBdr>
        <w:top w:val="none" w:sz="0" w:space="0" w:color="auto"/>
        <w:left w:val="none" w:sz="0" w:space="0" w:color="auto"/>
        <w:bottom w:val="none" w:sz="0" w:space="0" w:color="auto"/>
        <w:right w:val="none" w:sz="0" w:space="0" w:color="auto"/>
      </w:divBdr>
    </w:div>
    <w:div w:id="59712445">
      <w:bodyDiv w:val="1"/>
      <w:marLeft w:val="0"/>
      <w:marRight w:val="0"/>
      <w:marTop w:val="0"/>
      <w:marBottom w:val="0"/>
      <w:divBdr>
        <w:top w:val="none" w:sz="0" w:space="0" w:color="auto"/>
        <w:left w:val="none" w:sz="0" w:space="0" w:color="auto"/>
        <w:bottom w:val="none" w:sz="0" w:space="0" w:color="auto"/>
        <w:right w:val="none" w:sz="0" w:space="0" w:color="auto"/>
      </w:divBdr>
    </w:div>
    <w:div w:id="67655661">
      <w:bodyDiv w:val="1"/>
      <w:marLeft w:val="0"/>
      <w:marRight w:val="0"/>
      <w:marTop w:val="0"/>
      <w:marBottom w:val="0"/>
      <w:divBdr>
        <w:top w:val="none" w:sz="0" w:space="0" w:color="auto"/>
        <w:left w:val="none" w:sz="0" w:space="0" w:color="auto"/>
        <w:bottom w:val="none" w:sz="0" w:space="0" w:color="auto"/>
        <w:right w:val="none" w:sz="0" w:space="0" w:color="auto"/>
      </w:divBdr>
    </w:div>
    <w:div w:id="88744267">
      <w:bodyDiv w:val="1"/>
      <w:marLeft w:val="0"/>
      <w:marRight w:val="0"/>
      <w:marTop w:val="0"/>
      <w:marBottom w:val="0"/>
      <w:divBdr>
        <w:top w:val="none" w:sz="0" w:space="0" w:color="auto"/>
        <w:left w:val="none" w:sz="0" w:space="0" w:color="auto"/>
        <w:bottom w:val="none" w:sz="0" w:space="0" w:color="auto"/>
        <w:right w:val="none" w:sz="0" w:space="0" w:color="auto"/>
      </w:divBdr>
    </w:div>
    <w:div w:id="153227429">
      <w:bodyDiv w:val="1"/>
      <w:marLeft w:val="0"/>
      <w:marRight w:val="0"/>
      <w:marTop w:val="0"/>
      <w:marBottom w:val="0"/>
      <w:divBdr>
        <w:top w:val="none" w:sz="0" w:space="0" w:color="auto"/>
        <w:left w:val="none" w:sz="0" w:space="0" w:color="auto"/>
        <w:bottom w:val="none" w:sz="0" w:space="0" w:color="auto"/>
        <w:right w:val="none" w:sz="0" w:space="0" w:color="auto"/>
      </w:divBdr>
    </w:div>
    <w:div w:id="154689362">
      <w:bodyDiv w:val="1"/>
      <w:marLeft w:val="0"/>
      <w:marRight w:val="0"/>
      <w:marTop w:val="0"/>
      <w:marBottom w:val="0"/>
      <w:divBdr>
        <w:top w:val="none" w:sz="0" w:space="0" w:color="auto"/>
        <w:left w:val="none" w:sz="0" w:space="0" w:color="auto"/>
        <w:bottom w:val="none" w:sz="0" w:space="0" w:color="auto"/>
        <w:right w:val="none" w:sz="0" w:space="0" w:color="auto"/>
      </w:divBdr>
    </w:div>
    <w:div w:id="178009286">
      <w:bodyDiv w:val="1"/>
      <w:marLeft w:val="0"/>
      <w:marRight w:val="0"/>
      <w:marTop w:val="0"/>
      <w:marBottom w:val="0"/>
      <w:divBdr>
        <w:top w:val="none" w:sz="0" w:space="0" w:color="auto"/>
        <w:left w:val="none" w:sz="0" w:space="0" w:color="auto"/>
        <w:bottom w:val="none" w:sz="0" w:space="0" w:color="auto"/>
        <w:right w:val="none" w:sz="0" w:space="0" w:color="auto"/>
      </w:divBdr>
    </w:div>
    <w:div w:id="242185230">
      <w:bodyDiv w:val="1"/>
      <w:marLeft w:val="0"/>
      <w:marRight w:val="0"/>
      <w:marTop w:val="0"/>
      <w:marBottom w:val="0"/>
      <w:divBdr>
        <w:top w:val="none" w:sz="0" w:space="0" w:color="auto"/>
        <w:left w:val="none" w:sz="0" w:space="0" w:color="auto"/>
        <w:bottom w:val="none" w:sz="0" w:space="0" w:color="auto"/>
        <w:right w:val="none" w:sz="0" w:space="0" w:color="auto"/>
      </w:divBdr>
    </w:div>
    <w:div w:id="252325300">
      <w:bodyDiv w:val="1"/>
      <w:marLeft w:val="0"/>
      <w:marRight w:val="0"/>
      <w:marTop w:val="0"/>
      <w:marBottom w:val="0"/>
      <w:divBdr>
        <w:top w:val="none" w:sz="0" w:space="0" w:color="auto"/>
        <w:left w:val="none" w:sz="0" w:space="0" w:color="auto"/>
        <w:bottom w:val="none" w:sz="0" w:space="0" w:color="auto"/>
        <w:right w:val="none" w:sz="0" w:space="0" w:color="auto"/>
      </w:divBdr>
    </w:div>
    <w:div w:id="260257904">
      <w:bodyDiv w:val="1"/>
      <w:marLeft w:val="0"/>
      <w:marRight w:val="0"/>
      <w:marTop w:val="0"/>
      <w:marBottom w:val="0"/>
      <w:divBdr>
        <w:top w:val="none" w:sz="0" w:space="0" w:color="auto"/>
        <w:left w:val="none" w:sz="0" w:space="0" w:color="auto"/>
        <w:bottom w:val="none" w:sz="0" w:space="0" w:color="auto"/>
        <w:right w:val="none" w:sz="0" w:space="0" w:color="auto"/>
      </w:divBdr>
    </w:div>
    <w:div w:id="271402099">
      <w:bodyDiv w:val="1"/>
      <w:marLeft w:val="0"/>
      <w:marRight w:val="0"/>
      <w:marTop w:val="0"/>
      <w:marBottom w:val="0"/>
      <w:divBdr>
        <w:top w:val="none" w:sz="0" w:space="0" w:color="auto"/>
        <w:left w:val="none" w:sz="0" w:space="0" w:color="auto"/>
        <w:bottom w:val="none" w:sz="0" w:space="0" w:color="auto"/>
        <w:right w:val="none" w:sz="0" w:space="0" w:color="auto"/>
      </w:divBdr>
    </w:div>
    <w:div w:id="315651124">
      <w:bodyDiv w:val="1"/>
      <w:marLeft w:val="0"/>
      <w:marRight w:val="0"/>
      <w:marTop w:val="0"/>
      <w:marBottom w:val="0"/>
      <w:divBdr>
        <w:top w:val="none" w:sz="0" w:space="0" w:color="auto"/>
        <w:left w:val="none" w:sz="0" w:space="0" w:color="auto"/>
        <w:bottom w:val="none" w:sz="0" w:space="0" w:color="auto"/>
        <w:right w:val="none" w:sz="0" w:space="0" w:color="auto"/>
      </w:divBdr>
    </w:div>
    <w:div w:id="356272603">
      <w:bodyDiv w:val="1"/>
      <w:marLeft w:val="0"/>
      <w:marRight w:val="0"/>
      <w:marTop w:val="0"/>
      <w:marBottom w:val="0"/>
      <w:divBdr>
        <w:top w:val="none" w:sz="0" w:space="0" w:color="auto"/>
        <w:left w:val="none" w:sz="0" w:space="0" w:color="auto"/>
        <w:bottom w:val="none" w:sz="0" w:space="0" w:color="auto"/>
        <w:right w:val="none" w:sz="0" w:space="0" w:color="auto"/>
      </w:divBdr>
    </w:div>
    <w:div w:id="362754533">
      <w:bodyDiv w:val="1"/>
      <w:marLeft w:val="0"/>
      <w:marRight w:val="0"/>
      <w:marTop w:val="0"/>
      <w:marBottom w:val="0"/>
      <w:divBdr>
        <w:top w:val="none" w:sz="0" w:space="0" w:color="auto"/>
        <w:left w:val="none" w:sz="0" w:space="0" w:color="auto"/>
        <w:bottom w:val="none" w:sz="0" w:space="0" w:color="auto"/>
        <w:right w:val="none" w:sz="0" w:space="0" w:color="auto"/>
      </w:divBdr>
    </w:div>
    <w:div w:id="431125446">
      <w:bodyDiv w:val="1"/>
      <w:marLeft w:val="0"/>
      <w:marRight w:val="0"/>
      <w:marTop w:val="0"/>
      <w:marBottom w:val="0"/>
      <w:divBdr>
        <w:top w:val="none" w:sz="0" w:space="0" w:color="auto"/>
        <w:left w:val="none" w:sz="0" w:space="0" w:color="auto"/>
        <w:bottom w:val="none" w:sz="0" w:space="0" w:color="auto"/>
        <w:right w:val="none" w:sz="0" w:space="0" w:color="auto"/>
      </w:divBdr>
    </w:div>
    <w:div w:id="464399289">
      <w:bodyDiv w:val="1"/>
      <w:marLeft w:val="0"/>
      <w:marRight w:val="0"/>
      <w:marTop w:val="0"/>
      <w:marBottom w:val="0"/>
      <w:divBdr>
        <w:top w:val="none" w:sz="0" w:space="0" w:color="auto"/>
        <w:left w:val="none" w:sz="0" w:space="0" w:color="auto"/>
        <w:bottom w:val="none" w:sz="0" w:space="0" w:color="auto"/>
        <w:right w:val="none" w:sz="0" w:space="0" w:color="auto"/>
      </w:divBdr>
    </w:div>
    <w:div w:id="464667247">
      <w:bodyDiv w:val="1"/>
      <w:marLeft w:val="0"/>
      <w:marRight w:val="0"/>
      <w:marTop w:val="0"/>
      <w:marBottom w:val="0"/>
      <w:divBdr>
        <w:top w:val="none" w:sz="0" w:space="0" w:color="auto"/>
        <w:left w:val="none" w:sz="0" w:space="0" w:color="auto"/>
        <w:bottom w:val="none" w:sz="0" w:space="0" w:color="auto"/>
        <w:right w:val="none" w:sz="0" w:space="0" w:color="auto"/>
      </w:divBdr>
    </w:div>
    <w:div w:id="478230326">
      <w:bodyDiv w:val="1"/>
      <w:marLeft w:val="0"/>
      <w:marRight w:val="0"/>
      <w:marTop w:val="0"/>
      <w:marBottom w:val="0"/>
      <w:divBdr>
        <w:top w:val="none" w:sz="0" w:space="0" w:color="auto"/>
        <w:left w:val="none" w:sz="0" w:space="0" w:color="auto"/>
        <w:bottom w:val="none" w:sz="0" w:space="0" w:color="auto"/>
        <w:right w:val="none" w:sz="0" w:space="0" w:color="auto"/>
      </w:divBdr>
    </w:div>
    <w:div w:id="479420883">
      <w:bodyDiv w:val="1"/>
      <w:marLeft w:val="0"/>
      <w:marRight w:val="0"/>
      <w:marTop w:val="0"/>
      <w:marBottom w:val="0"/>
      <w:divBdr>
        <w:top w:val="none" w:sz="0" w:space="0" w:color="auto"/>
        <w:left w:val="none" w:sz="0" w:space="0" w:color="auto"/>
        <w:bottom w:val="none" w:sz="0" w:space="0" w:color="auto"/>
        <w:right w:val="none" w:sz="0" w:space="0" w:color="auto"/>
      </w:divBdr>
    </w:div>
    <w:div w:id="501504981">
      <w:bodyDiv w:val="1"/>
      <w:marLeft w:val="0"/>
      <w:marRight w:val="0"/>
      <w:marTop w:val="0"/>
      <w:marBottom w:val="0"/>
      <w:divBdr>
        <w:top w:val="none" w:sz="0" w:space="0" w:color="auto"/>
        <w:left w:val="none" w:sz="0" w:space="0" w:color="auto"/>
        <w:bottom w:val="none" w:sz="0" w:space="0" w:color="auto"/>
        <w:right w:val="none" w:sz="0" w:space="0" w:color="auto"/>
      </w:divBdr>
    </w:div>
    <w:div w:id="581915958">
      <w:bodyDiv w:val="1"/>
      <w:marLeft w:val="0"/>
      <w:marRight w:val="0"/>
      <w:marTop w:val="0"/>
      <w:marBottom w:val="0"/>
      <w:divBdr>
        <w:top w:val="none" w:sz="0" w:space="0" w:color="auto"/>
        <w:left w:val="none" w:sz="0" w:space="0" w:color="auto"/>
        <w:bottom w:val="none" w:sz="0" w:space="0" w:color="auto"/>
        <w:right w:val="none" w:sz="0" w:space="0" w:color="auto"/>
      </w:divBdr>
    </w:div>
    <w:div w:id="588081405">
      <w:bodyDiv w:val="1"/>
      <w:marLeft w:val="0"/>
      <w:marRight w:val="0"/>
      <w:marTop w:val="0"/>
      <w:marBottom w:val="0"/>
      <w:divBdr>
        <w:top w:val="none" w:sz="0" w:space="0" w:color="auto"/>
        <w:left w:val="none" w:sz="0" w:space="0" w:color="auto"/>
        <w:bottom w:val="none" w:sz="0" w:space="0" w:color="auto"/>
        <w:right w:val="none" w:sz="0" w:space="0" w:color="auto"/>
      </w:divBdr>
    </w:div>
    <w:div w:id="655305818">
      <w:bodyDiv w:val="1"/>
      <w:marLeft w:val="0"/>
      <w:marRight w:val="0"/>
      <w:marTop w:val="0"/>
      <w:marBottom w:val="0"/>
      <w:divBdr>
        <w:top w:val="none" w:sz="0" w:space="0" w:color="auto"/>
        <w:left w:val="none" w:sz="0" w:space="0" w:color="auto"/>
        <w:bottom w:val="none" w:sz="0" w:space="0" w:color="auto"/>
        <w:right w:val="none" w:sz="0" w:space="0" w:color="auto"/>
      </w:divBdr>
    </w:div>
    <w:div w:id="684985198">
      <w:bodyDiv w:val="1"/>
      <w:marLeft w:val="0"/>
      <w:marRight w:val="0"/>
      <w:marTop w:val="0"/>
      <w:marBottom w:val="0"/>
      <w:divBdr>
        <w:top w:val="none" w:sz="0" w:space="0" w:color="auto"/>
        <w:left w:val="none" w:sz="0" w:space="0" w:color="auto"/>
        <w:bottom w:val="none" w:sz="0" w:space="0" w:color="auto"/>
        <w:right w:val="none" w:sz="0" w:space="0" w:color="auto"/>
      </w:divBdr>
    </w:div>
    <w:div w:id="697006151">
      <w:bodyDiv w:val="1"/>
      <w:marLeft w:val="0"/>
      <w:marRight w:val="0"/>
      <w:marTop w:val="0"/>
      <w:marBottom w:val="0"/>
      <w:divBdr>
        <w:top w:val="none" w:sz="0" w:space="0" w:color="auto"/>
        <w:left w:val="none" w:sz="0" w:space="0" w:color="auto"/>
        <w:bottom w:val="none" w:sz="0" w:space="0" w:color="auto"/>
        <w:right w:val="none" w:sz="0" w:space="0" w:color="auto"/>
      </w:divBdr>
    </w:div>
    <w:div w:id="710421955">
      <w:bodyDiv w:val="1"/>
      <w:marLeft w:val="0"/>
      <w:marRight w:val="0"/>
      <w:marTop w:val="0"/>
      <w:marBottom w:val="0"/>
      <w:divBdr>
        <w:top w:val="none" w:sz="0" w:space="0" w:color="auto"/>
        <w:left w:val="none" w:sz="0" w:space="0" w:color="auto"/>
        <w:bottom w:val="none" w:sz="0" w:space="0" w:color="auto"/>
        <w:right w:val="none" w:sz="0" w:space="0" w:color="auto"/>
      </w:divBdr>
    </w:div>
    <w:div w:id="754516924">
      <w:bodyDiv w:val="1"/>
      <w:marLeft w:val="0"/>
      <w:marRight w:val="0"/>
      <w:marTop w:val="0"/>
      <w:marBottom w:val="0"/>
      <w:divBdr>
        <w:top w:val="none" w:sz="0" w:space="0" w:color="auto"/>
        <w:left w:val="none" w:sz="0" w:space="0" w:color="auto"/>
        <w:bottom w:val="none" w:sz="0" w:space="0" w:color="auto"/>
        <w:right w:val="none" w:sz="0" w:space="0" w:color="auto"/>
      </w:divBdr>
    </w:div>
    <w:div w:id="821700440">
      <w:bodyDiv w:val="1"/>
      <w:marLeft w:val="0"/>
      <w:marRight w:val="0"/>
      <w:marTop w:val="0"/>
      <w:marBottom w:val="0"/>
      <w:divBdr>
        <w:top w:val="none" w:sz="0" w:space="0" w:color="auto"/>
        <w:left w:val="none" w:sz="0" w:space="0" w:color="auto"/>
        <w:bottom w:val="none" w:sz="0" w:space="0" w:color="auto"/>
        <w:right w:val="none" w:sz="0" w:space="0" w:color="auto"/>
      </w:divBdr>
      <w:divsChild>
        <w:div w:id="15012513">
          <w:marLeft w:val="0"/>
          <w:marRight w:val="0"/>
          <w:marTop w:val="0"/>
          <w:marBottom w:val="0"/>
          <w:divBdr>
            <w:top w:val="none" w:sz="0" w:space="0" w:color="auto"/>
            <w:left w:val="none" w:sz="0" w:space="0" w:color="auto"/>
            <w:bottom w:val="none" w:sz="0" w:space="0" w:color="auto"/>
            <w:right w:val="none" w:sz="0" w:space="0" w:color="auto"/>
          </w:divBdr>
          <w:divsChild>
            <w:div w:id="1489633443">
              <w:marLeft w:val="0"/>
              <w:marRight w:val="0"/>
              <w:marTop w:val="0"/>
              <w:marBottom w:val="0"/>
              <w:divBdr>
                <w:top w:val="none" w:sz="0" w:space="0" w:color="auto"/>
                <w:left w:val="none" w:sz="0" w:space="0" w:color="auto"/>
                <w:bottom w:val="none" w:sz="0" w:space="0" w:color="auto"/>
                <w:right w:val="none" w:sz="0" w:space="0" w:color="auto"/>
              </w:divBdr>
              <w:divsChild>
                <w:div w:id="424573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197557">
      <w:bodyDiv w:val="1"/>
      <w:marLeft w:val="0"/>
      <w:marRight w:val="0"/>
      <w:marTop w:val="0"/>
      <w:marBottom w:val="0"/>
      <w:divBdr>
        <w:top w:val="none" w:sz="0" w:space="0" w:color="auto"/>
        <w:left w:val="none" w:sz="0" w:space="0" w:color="auto"/>
        <w:bottom w:val="none" w:sz="0" w:space="0" w:color="auto"/>
        <w:right w:val="none" w:sz="0" w:space="0" w:color="auto"/>
      </w:divBdr>
    </w:div>
    <w:div w:id="840777657">
      <w:bodyDiv w:val="1"/>
      <w:marLeft w:val="0"/>
      <w:marRight w:val="0"/>
      <w:marTop w:val="0"/>
      <w:marBottom w:val="0"/>
      <w:divBdr>
        <w:top w:val="none" w:sz="0" w:space="0" w:color="auto"/>
        <w:left w:val="none" w:sz="0" w:space="0" w:color="auto"/>
        <w:bottom w:val="none" w:sz="0" w:space="0" w:color="auto"/>
        <w:right w:val="none" w:sz="0" w:space="0" w:color="auto"/>
      </w:divBdr>
    </w:div>
    <w:div w:id="870217650">
      <w:bodyDiv w:val="1"/>
      <w:marLeft w:val="0"/>
      <w:marRight w:val="0"/>
      <w:marTop w:val="0"/>
      <w:marBottom w:val="0"/>
      <w:divBdr>
        <w:top w:val="none" w:sz="0" w:space="0" w:color="auto"/>
        <w:left w:val="none" w:sz="0" w:space="0" w:color="auto"/>
        <w:bottom w:val="none" w:sz="0" w:space="0" w:color="auto"/>
        <w:right w:val="none" w:sz="0" w:space="0" w:color="auto"/>
      </w:divBdr>
    </w:div>
    <w:div w:id="877664529">
      <w:bodyDiv w:val="1"/>
      <w:marLeft w:val="0"/>
      <w:marRight w:val="0"/>
      <w:marTop w:val="0"/>
      <w:marBottom w:val="0"/>
      <w:divBdr>
        <w:top w:val="none" w:sz="0" w:space="0" w:color="auto"/>
        <w:left w:val="none" w:sz="0" w:space="0" w:color="auto"/>
        <w:bottom w:val="none" w:sz="0" w:space="0" w:color="auto"/>
        <w:right w:val="none" w:sz="0" w:space="0" w:color="auto"/>
      </w:divBdr>
    </w:div>
    <w:div w:id="921521895">
      <w:bodyDiv w:val="1"/>
      <w:marLeft w:val="0"/>
      <w:marRight w:val="0"/>
      <w:marTop w:val="0"/>
      <w:marBottom w:val="0"/>
      <w:divBdr>
        <w:top w:val="none" w:sz="0" w:space="0" w:color="auto"/>
        <w:left w:val="none" w:sz="0" w:space="0" w:color="auto"/>
        <w:bottom w:val="none" w:sz="0" w:space="0" w:color="auto"/>
        <w:right w:val="none" w:sz="0" w:space="0" w:color="auto"/>
      </w:divBdr>
    </w:div>
    <w:div w:id="927348798">
      <w:bodyDiv w:val="1"/>
      <w:marLeft w:val="0"/>
      <w:marRight w:val="0"/>
      <w:marTop w:val="0"/>
      <w:marBottom w:val="0"/>
      <w:divBdr>
        <w:top w:val="none" w:sz="0" w:space="0" w:color="auto"/>
        <w:left w:val="none" w:sz="0" w:space="0" w:color="auto"/>
        <w:bottom w:val="none" w:sz="0" w:space="0" w:color="auto"/>
        <w:right w:val="none" w:sz="0" w:space="0" w:color="auto"/>
      </w:divBdr>
    </w:div>
    <w:div w:id="1003627689">
      <w:bodyDiv w:val="1"/>
      <w:marLeft w:val="0"/>
      <w:marRight w:val="0"/>
      <w:marTop w:val="0"/>
      <w:marBottom w:val="0"/>
      <w:divBdr>
        <w:top w:val="none" w:sz="0" w:space="0" w:color="auto"/>
        <w:left w:val="none" w:sz="0" w:space="0" w:color="auto"/>
        <w:bottom w:val="none" w:sz="0" w:space="0" w:color="auto"/>
        <w:right w:val="none" w:sz="0" w:space="0" w:color="auto"/>
      </w:divBdr>
    </w:div>
    <w:div w:id="1007899816">
      <w:bodyDiv w:val="1"/>
      <w:marLeft w:val="0"/>
      <w:marRight w:val="0"/>
      <w:marTop w:val="0"/>
      <w:marBottom w:val="0"/>
      <w:divBdr>
        <w:top w:val="none" w:sz="0" w:space="0" w:color="auto"/>
        <w:left w:val="none" w:sz="0" w:space="0" w:color="auto"/>
        <w:bottom w:val="none" w:sz="0" w:space="0" w:color="auto"/>
        <w:right w:val="none" w:sz="0" w:space="0" w:color="auto"/>
      </w:divBdr>
    </w:div>
    <w:div w:id="1058209862">
      <w:bodyDiv w:val="1"/>
      <w:marLeft w:val="0"/>
      <w:marRight w:val="0"/>
      <w:marTop w:val="0"/>
      <w:marBottom w:val="0"/>
      <w:divBdr>
        <w:top w:val="none" w:sz="0" w:space="0" w:color="auto"/>
        <w:left w:val="none" w:sz="0" w:space="0" w:color="auto"/>
        <w:bottom w:val="none" w:sz="0" w:space="0" w:color="auto"/>
        <w:right w:val="none" w:sz="0" w:space="0" w:color="auto"/>
      </w:divBdr>
    </w:div>
    <w:div w:id="1090076746">
      <w:bodyDiv w:val="1"/>
      <w:marLeft w:val="0"/>
      <w:marRight w:val="0"/>
      <w:marTop w:val="0"/>
      <w:marBottom w:val="0"/>
      <w:divBdr>
        <w:top w:val="none" w:sz="0" w:space="0" w:color="auto"/>
        <w:left w:val="none" w:sz="0" w:space="0" w:color="auto"/>
        <w:bottom w:val="none" w:sz="0" w:space="0" w:color="auto"/>
        <w:right w:val="none" w:sz="0" w:space="0" w:color="auto"/>
      </w:divBdr>
    </w:div>
    <w:div w:id="1091925404">
      <w:bodyDiv w:val="1"/>
      <w:marLeft w:val="0"/>
      <w:marRight w:val="0"/>
      <w:marTop w:val="0"/>
      <w:marBottom w:val="0"/>
      <w:divBdr>
        <w:top w:val="none" w:sz="0" w:space="0" w:color="auto"/>
        <w:left w:val="none" w:sz="0" w:space="0" w:color="auto"/>
        <w:bottom w:val="none" w:sz="0" w:space="0" w:color="auto"/>
        <w:right w:val="none" w:sz="0" w:space="0" w:color="auto"/>
      </w:divBdr>
    </w:div>
    <w:div w:id="1121344020">
      <w:bodyDiv w:val="1"/>
      <w:marLeft w:val="0"/>
      <w:marRight w:val="0"/>
      <w:marTop w:val="0"/>
      <w:marBottom w:val="0"/>
      <w:divBdr>
        <w:top w:val="none" w:sz="0" w:space="0" w:color="auto"/>
        <w:left w:val="none" w:sz="0" w:space="0" w:color="auto"/>
        <w:bottom w:val="none" w:sz="0" w:space="0" w:color="auto"/>
        <w:right w:val="none" w:sz="0" w:space="0" w:color="auto"/>
      </w:divBdr>
    </w:div>
    <w:div w:id="1126242300">
      <w:bodyDiv w:val="1"/>
      <w:marLeft w:val="0"/>
      <w:marRight w:val="0"/>
      <w:marTop w:val="0"/>
      <w:marBottom w:val="0"/>
      <w:divBdr>
        <w:top w:val="none" w:sz="0" w:space="0" w:color="auto"/>
        <w:left w:val="none" w:sz="0" w:space="0" w:color="auto"/>
        <w:bottom w:val="none" w:sz="0" w:space="0" w:color="auto"/>
        <w:right w:val="none" w:sz="0" w:space="0" w:color="auto"/>
      </w:divBdr>
    </w:div>
    <w:div w:id="1143962092">
      <w:bodyDiv w:val="1"/>
      <w:marLeft w:val="0"/>
      <w:marRight w:val="0"/>
      <w:marTop w:val="0"/>
      <w:marBottom w:val="0"/>
      <w:divBdr>
        <w:top w:val="none" w:sz="0" w:space="0" w:color="auto"/>
        <w:left w:val="none" w:sz="0" w:space="0" w:color="auto"/>
        <w:bottom w:val="none" w:sz="0" w:space="0" w:color="auto"/>
        <w:right w:val="none" w:sz="0" w:space="0" w:color="auto"/>
      </w:divBdr>
    </w:div>
    <w:div w:id="1152986109">
      <w:bodyDiv w:val="1"/>
      <w:marLeft w:val="0"/>
      <w:marRight w:val="0"/>
      <w:marTop w:val="0"/>
      <w:marBottom w:val="0"/>
      <w:divBdr>
        <w:top w:val="none" w:sz="0" w:space="0" w:color="auto"/>
        <w:left w:val="none" w:sz="0" w:space="0" w:color="auto"/>
        <w:bottom w:val="none" w:sz="0" w:space="0" w:color="auto"/>
        <w:right w:val="none" w:sz="0" w:space="0" w:color="auto"/>
      </w:divBdr>
    </w:div>
    <w:div w:id="1187906930">
      <w:bodyDiv w:val="1"/>
      <w:marLeft w:val="0"/>
      <w:marRight w:val="0"/>
      <w:marTop w:val="0"/>
      <w:marBottom w:val="0"/>
      <w:divBdr>
        <w:top w:val="none" w:sz="0" w:space="0" w:color="auto"/>
        <w:left w:val="none" w:sz="0" w:space="0" w:color="auto"/>
        <w:bottom w:val="none" w:sz="0" w:space="0" w:color="auto"/>
        <w:right w:val="none" w:sz="0" w:space="0" w:color="auto"/>
      </w:divBdr>
    </w:div>
    <w:div w:id="1272006329">
      <w:bodyDiv w:val="1"/>
      <w:marLeft w:val="0"/>
      <w:marRight w:val="0"/>
      <w:marTop w:val="0"/>
      <w:marBottom w:val="0"/>
      <w:divBdr>
        <w:top w:val="none" w:sz="0" w:space="0" w:color="auto"/>
        <w:left w:val="none" w:sz="0" w:space="0" w:color="auto"/>
        <w:bottom w:val="none" w:sz="0" w:space="0" w:color="auto"/>
        <w:right w:val="none" w:sz="0" w:space="0" w:color="auto"/>
      </w:divBdr>
      <w:divsChild>
        <w:div w:id="786122498">
          <w:marLeft w:val="0"/>
          <w:marRight w:val="0"/>
          <w:marTop w:val="0"/>
          <w:marBottom w:val="0"/>
          <w:divBdr>
            <w:top w:val="none" w:sz="0" w:space="0" w:color="auto"/>
            <w:left w:val="none" w:sz="0" w:space="0" w:color="auto"/>
            <w:bottom w:val="none" w:sz="0" w:space="0" w:color="auto"/>
            <w:right w:val="none" w:sz="0" w:space="0" w:color="auto"/>
          </w:divBdr>
        </w:div>
      </w:divsChild>
    </w:div>
    <w:div w:id="1274753494">
      <w:bodyDiv w:val="1"/>
      <w:marLeft w:val="0"/>
      <w:marRight w:val="0"/>
      <w:marTop w:val="0"/>
      <w:marBottom w:val="0"/>
      <w:divBdr>
        <w:top w:val="none" w:sz="0" w:space="0" w:color="auto"/>
        <w:left w:val="none" w:sz="0" w:space="0" w:color="auto"/>
        <w:bottom w:val="none" w:sz="0" w:space="0" w:color="auto"/>
        <w:right w:val="none" w:sz="0" w:space="0" w:color="auto"/>
      </w:divBdr>
    </w:div>
    <w:div w:id="1312710409">
      <w:bodyDiv w:val="1"/>
      <w:marLeft w:val="0"/>
      <w:marRight w:val="0"/>
      <w:marTop w:val="0"/>
      <w:marBottom w:val="0"/>
      <w:divBdr>
        <w:top w:val="none" w:sz="0" w:space="0" w:color="auto"/>
        <w:left w:val="none" w:sz="0" w:space="0" w:color="auto"/>
        <w:bottom w:val="none" w:sz="0" w:space="0" w:color="auto"/>
        <w:right w:val="none" w:sz="0" w:space="0" w:color="auto"/>
      </w:divBdr>
    </w:div>
    <w:div w:id="1318995847">
      <w:bodyDiv w:val="1"/>
      <w:marLeft w:val="0"/>
      <w:marRight w:val="0"/>
      <w:marTop w:val="0"/>
      <w:marBottom w:val="0"/>
      <w:divBdr>
        <w:top w:val="none" w:sz="0" w:space="0" w:color="auto"/>
        <w:left w:val="none" w:sz="0" w:space="0" w:color="auto"/>
        <w:bottom w:val="none" w:sz="0" w:space="0" w:color="auto"/>
        <w:right w:val="none" w:sz="0" w:space="0" w:color="auto"/>
      </w:divBdr>
    </w:div>
    <w:div w:id="1370179823">
      <w:bodyDiv w:val="1"/>
      <w:marLeft w:val="0"/>
      <w:marRight w:val="0"/>
      <w:marTop w:val="0"/>
      <w:marBottom w:val="0"/>
      <w:divBdr>
        <w:top w:val="none" w:sz="0" w:space="0" w:color="auto"/>
        <w:left w:val="none" w:sz="0" w:space="0" w:color="auto"/>
        <w:bottom w:val="none" w:sz="0" w:space="0" w:color="auto"/>
        <w:right w:val="none" w:sz="0" w:space="0" w:color="auto"/>
      </w:divBdr>
    </w:div>
    <w:div w:id="1376196394">
      <w:bodyDiv w:val="1"/>
      <w:marLeft w:val="0"/>
      <w:marRight w:val="0"/>
      <w:marTop w:val="0"/>
      <w:marBottom w:val="0"/>
      <w:divBdr>
        <w:top w:val="none" w:sz="0" w:space="0" w:color="auto"/>
        <w:left w:val="none" w:sz="0" w:space="0" w:color="auto"/>
        <w:bottom w:val="none" w:sz="0" w:space="0" w:color="auto"/>
        <w:right w:val="none" w:sz="0" w:space="0" w:color="auto"/>
      </w:divBdr>
    </w:div>
    <w:div w:id="1395203125">
      <w:bodyDiv w:val="1"/>
      <w:marLeft w:val="0"/>
      <w:marRight w:val="0"/>
      <w:marTop w:val="0"/>
      <w:marBottom w:val="0"/>
      <w:divBdr>
        <w:top w:val="none" w:sz="0" w:space="0" w:color="auto"/>
        <w:left w:val="none" w:sz="0" w:space="0" w:color="auto"/>
        <w:bottom w:val="none" w:sz="0" w:space="0" w:color="auto"/>
        <w:right w:val="none" w:sz="0" w:space="0" w:color="auto"/>
      </w:divBdr>
    </w:div>
    <w:div w:id="1405031432">
      <w:bodyDiv w:val="1"/>
      <w:marLeft w:val="0"/>
      <w:marRight w:val="0"/>
      <w:marTop w:val="0"/>
      <w:marBottom w:val="0"/>
      <w:divBdr>
        <w:top w:val="none" w:sz="0" w:space="0" w:color="auto"/>
        <w:left w:val="none" w:sz="0" w:space="0" w:color="auto"/>
        <w:bottom w:val="none" w:sz="0" w:space="0" w:color="auto"/>
        <w:right w:val="none" w:sz="0" w:space="0" w:color="auto"/>
      </w:divBdr>
    </w:div>
    <w:div w:id="1467317143">
      <w:bodyDiv w:val="1"/>
      <w:marLeft w:val="0"/>
      <w:marRight w:val="0"/>
      <w:marTop w:val="0"/>
      <w:marBottom w:val="0"/>
      <w:divBdr>
        <w:top w:val="none" w:sz="0" w:space="0" w:color="auto"/>
        <w:left w:val="none" w:sz="0" w:space="0" w:color="auto"/>
        <w:bottom w:val="none" w:sz="0" w:space="0" w:color="auto"/>
        <w:right w:val="none" w:sz="0" w:space="0" w:color="auto"/>
      </w:divBdr>
      <w:divsChild>
        <w:div w:id="632638195">
          <w:marLeft w:val="0"/>
          <w:marRight w:val="0"/>
          <w:marTop w:val="0"/>
          <w:marBottom w:val="0"/>
          <w:divBdr>
            <w:top w:val="none" w:sz="0" w:space="0" w:color="auto"/>
            <w:left w:val="none" w:sz="0" w:space="0" w:color="auto"/>
            <w:bottom w:val="none" w:sz="0" w:space="0" w:color="auto"/>
            <w:right w:val="none" w:sz="0" w:space="0" w:color="auto"/>
          </w:divBdr>
          <w:divsChild>
            <w:div w:id="978340276">
              <w:marLeft w:val="0"/>
              <w:marRight w:val="0"/>
              <w:marTop w:val="0"/>
              <w:marBottom w:val="0"/>
              <w:divBdr>
                <w:top w:val="none" w:sz="0" w:space="0" w:color="auto"/>
                <w:left w:val="none" w:sz="0" w:space="0" w:color="auto"/>
                <w:bottom w:val="none" w:sz="0" w:space="0" w:color="auto"/>
                <w:right w:val="none" w:sz="0" w:space="0" w:color="auto"/>
              </w:divBdr>
              <w:divsChild>
                <w:div w:id="1508321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3790865">
      <w:bodyDiv w:val="1"/>
      <w:marLeft w:val="0"/>
      <w:marRight w:val="0"/>
      <w:marTop w:val="0"/>
      <w:marBottom w:val="0"/>
      <w:divBdr>
        <w:top w:val="none" w:sz="0" w:space="0" w:color="auto"/>
        <w:left w:val="none" w:sz="0" w:space="0" w:color="auto"/>
        <w:bottom w:val="none" w:sz="0" w:space="0" w:color="auto"/>
        <w:right w:val="none" w:sz="0" w:space="0" w:color="auto"/>
      </w:divBdr>
    </w:div>
    <w:div w:id="1528324309">
      <w:bodyDiv w:val="1"/>
      <w:marLeft w:val="0"/>
      <w:marRight w:val="0"/>
      <w:marTop w:val="0"/>
      <w:marBottom w:val="0"/>
      <w:divBdr>
        <w:top w:val="none" w:sz="0" w:space="0" w:color="auto"/>
        <w:left w:val="none" w:sz="0" w:space="0" w:color="auto"/>
        <w:bottom w:val="none" w:sz="0" w:space="0" w:color="auto"/>
        <w:right w:val="none" w:sz="0" w:space="0" w:color="auto"/>
      </w:divBdr>
    </w:div>
    <w:div w:id="1549879954">
      <w:bodyDiv w:val="1"/>
      <w:marLeft w:val="0"/>
      <w:marRight w:val="0"/>
      <w:marTop w:val="0"/>
      <w:marBottom w:val="0"/>
      <w:divBdr>
        <w:top w:val="none" w:sz="0" w:space="0" w:color="auto"/>
        <w:left w:val="none" w:sz="0" w:space="0" w:color="auto"/>
        <w:bottom w:val="none" w:sz="0" w:space="0" w:color="auto"/>
        <w:right w:val="none" w:sz="0" w:space="0" w:color="auto"/>
      </w:divBdr>
    </w:div>
    <w:div w:id="1564174470">
      <w:bodyDiv w:val="1"/>
      <w:marLeft w:val="0"/>
      <w:marRight w:val="0"/>
      <w:marTop w:val="0"/>
      <w:marBottom w:val="0"/>
      <w:divBdr>
        <w:top w:val="none" w:sz="0" w:space="0" w:color="auto"/>
        <w:left w:val="none" w:sz="0" w:space="0" w:color="auto"/>
        <w:bottom w:val="none" w:sz="0" w:space="0" w:color="auto"/>
        <w:right w:val="none" w:sz="0" w:space="0" w:color="auto"/>
      </w:divBdr>
    </w:div>
    <w:div w:id="1609042478">
      <w:bodyDiv w:val="1"/>
      <w:marLeft w:val="0"/>
      <w:marRight w:val="0"/>
      <w:marTop w:val="0"/>
      <w:marBottom w:val="0"/>
      <w:divBdr>
        <w:top w:val="none" w:sz="0" w:space="0" w:color="auto"/>
        <w:left w:val="none" w:sz="0" w:space="0" w:color="auto"/>
        <w:bottom w:val="none" w:sz="0" w:space="0" w:color="auto"/>
        <w:right w:val="none" w:sz="0" w:space="0" w:color="auto"/>
      </w:divBdr>
    </w:div>
    <w:div w:id="1619557750">
      <w:bodyDiv w:val="1"/>
      <w:marLeft w:val="0"/>
      <w:marRight w:val="0"/>
      <w:marTop w:val="0"/>
      <w:marBottom w:val="0"/>
      <w:divBdr>
        <w:top w:val="none" w:sz="0" w:space="0" w:color="auto"/>
        <w:left w:val="none" w:sz="0" w:space="0" w:color="auto"/>
        <w:bottom w:val="none" w:sz="0" w:space="0" w:color="auto"/>
        <w:right w:val="none" w:sz="0" w:space="0" w:color="auto"/>
      </w:divBdr>
    </w:div>
    <w:div w:id="1638685145">
      <w:bodyDiv w:val="1"/>
      <w:marLeft w:val="0"/>
      <w:marRight w:val="0"/>
      <w:marTop w:val="0"/>
      <w:marBottom w:val="0"/>
      <w:divBdr>
        <w:top w:val="none" w:sz="0" w:space="0" w:color="auto"/>
        <w:left w:val="none" w:sz="0" w:space="0" w:color="auto"/>
        <w:bottom w:val="none" w:sz="0" w:space="0" w:color="auto"/>
        <w:right w:val="none" w:sz="0" w:space="0" w:color="auto"/>
      </w:divBdr>
    </w:div>
    <w:div w:id="1650205675">
      <w:bodyDiv w:val="1"/>
      <w:marLeft w:val="0"/>
      <w:marRight w:val="0"/>
      <w:marTop w:val="0"/>
      <w:marBottom w:val="0"/>
      <w:divBdr>
        <w:top w:val="none" w:sz="0" w:space="0" w:color="auto"/>
        <w:left w:val="none" w:sz="0" w:space="0" w:color="auto"/>
        <w:bottom w:val="none" w:sz="0" w:space="0" w:color="auto"/>
        <w:right w:val="none" w:sz="0" w:space="0" w:color="auto"/>
      </w:divBdr>
    </w:div>
    <w:div w:id="1676154966">
      <w:bodyDiv w:val="1"/>
      <w:marLeft w:val="0"/>
      <w:marRight w:val="0"/>
      <w:marTop w:val="0"/>
      <w:marBottom w:val="0"/>
      <w:divBdr>
        <w:top w:val="none" w:sz="0" w:space="0" w:color="auto"/>
        <w:left w:val="none" w:sz="0" w:space="0" w:color="auto"/>
        <w:bottom w:val="none" w:sz="0" w:space="0" w:color="auto"/>
        <w:right w:val="none" w:sz="0" w:space="0" w:color="auto"/>
      </w:divBdr>
    </w:div>
    <w:div w:id="1797721712">
      <w:bodyDiv w:val="1"/>
      <w:marLeft w:val="0"/>
      <w:marRight w:val="0"/>
      <w:marTop w:val="0"/>
      <w:marBottom w:val="0"/>
      <w:divBdr>
        <w:top w:val="none" w:sz="0" w:space="0" w:color="auto"/>
        <w:left w:val="none" w:sz="0" w:space="0" w:color="auto"/>
        <w:bottom w:val="none" w:sz="0" w:space="0" w:color="auto"/>
        <w:right w:val="none" w:sz="0" w:space="0" w:color="auto"/>
      </w:divBdr>
    </w:div>
    <w:div w:id="1797942079">
      <w:bodyDiv w:val="1"/>
      <w:marLeft w:val="0"/>
      <w:marRight w:val="0"/>
      <w:marTop w:val="0"/>
      <w:marBottom w:val="0"/>
      <w:divBdr>
        <w:top w:val="none" w:sz="0" w:space="0" w:color="auto"/>
        <w:left w:val="none" w:sz="0" w:space="0" w:color="auto"/>
        <w:bottom w:val="none" w:sz="0" w:space="0" w:color="auto"/>
        <w:right w:val="none" w:sz="0" w:space="0" w:color="auto"/>
      </w:divBdr>
    </w:div>
    <w:div w:id="1824616862">
      <w:bodyDiv w:val="1"/>
      <w:marLeft w:val="0"/>
      <w:marRight w:val="0"/>
      <w:marTop w:val="0"/>
      <w:marBottom w:val="0"/>
      <w:divBdr>
        <w:top w:val="none" w:sz="0" w:space="0" w:color="auto"/>
        <w:left w:val="none" w:sz="0" w:space="0" w:color="auto"/>
        <w:bottom w:val="none" w:sz="0" w:space="0" w:color="auto"/>
        <w:right w:val="none" w:sz="0" w:space="0" w:color="auto"/>
      </w:divBdr>
    </w:div>
    <w:div w:id="1829008682">
      <w:bodyDiv w:val="1"/>
      <w:marLeft w:val="0"/>
      <w:marRight w:val="0"/>
      <w:marTop w:val="0"/>
      <w:marBottom w:val="0"/>
      <w:divBdr>
        <w:top w:val="none" w:sz="0" w:space="0" w:color="auto"/>
        <w:left w:val="none" w:sz="0" w:space="0" w:color="auto"/>
        <w:bottom w:val="none" w:sz="0" w:space="0" w:color="auto"/>
        <w:right w:val="none" w:sz="0" w:space="0" w:color="auto"/>
      </w:divBdr>
    </w:div>
    <w:div w:id="1836610451">
      <w:bodyDiv w:val="1"/>
      <w:marLeft w:val="0"/>
      <w:marRight w:val="0"/>
      <w:marTop w:val="0"/>
      <w:marBottom w:val="0"/>
      <w:divBdr>
        <w:top w:val="none" w:sz="0" w:space="0" w:color="auto"/>
        <w:left w:val="none" w:sz="0" w:space="0" w:color="auto"/>
        <w:bottom w:val="none" w:sz="0" w:space="0" w:color="auto"/>
        <w:right w:val="none" w:sz="0" w:space="0" w:color="auto"/>
      </w:divBdr>
    </w:div>
    <w:div w:id="1839809399">
      <w:bodyDiv w:val="1"/>
      <w:marLeft w:val="0"/>
      <w:marRight w:val="0"/>
      <w:marTop w:val="0"/>
      <w:marBottom w:val="0"/>
      <w:divBdr>
        <w:top w:val="none" w:sz="0" w:space="0" w:color="auto"/>
        <w:left w:val="none" w:sz="0" w:space="0" w:color="auto"/>
        <w:bottom w:val="none" w:sz="0" w:space="0" w:color="auto"/>
        <w:right w:val="none" w:sz="0" w:space="0" w:color="auto"/>
      </w:divBdr>
    </w:div>
    <w:div w:id="1856384218">
      <w:bodyDiv w:val="1"/>
      <w:marLeft w:val="0"/>
      <w:marRight w:val="0"/>
      <w:marTop w:val="0"/>
      <w:marBottom w:val="0"/>
      <w:divBdr>
        <w:top w:val="none" w:sz="0" w:space="0" w:color="auto"/>
        <w:left w:val="none" w:sz="0" w:space="0" w:color="auto"/>
        <w:bottom w:val="none" w:sz="0" w:space="0" w:color="auto"/>
        <w:right w:val="none" w:sz="0" w:space="0" w:color="auto"/>
      </w:divBdr>
    </w:div>
    <w:div w:id="1874076477">
      <w:bodyDiv w:val="1"/>
      <w:marLeft w:val="0"/>
      <w:marRight w:val="0"/>
      <w:marTop w:val="0"/>
      <w:marBottom w:val="0"/>
      <w:divBdr>
        <w:top w:val="none" w:sz="0" w:space="0" w:color="auto"/>
        <w:left w:val="none" w:sz="0" w:space="0" w:color="auto"/>
        <w:bottom w:val="none" w:sz="0" w:space="0" w:color="auto"/>
        <w:right w:val="none" w:sz="0" w:space="0" w:color="auto"/>
      </w:divBdr>
    </w:div>
    <w:div w:id="1878544129">
      <w:bodyDiv w:val="1"/>
      <w:marLeft w:val="0"/>
      <w:marRight w:val="0"/>
      <w:marTop w:val="0"/>
      <w:marBottom w:val="0"/>
      <w:divBdr>
        <w:top w:val="none" w:sz="0" w:space="0" w:color="auto"/>
        <w:left w:val="none" w:sz="0" w:space="0" w:color="auto"/>
        <w:bottom w:val="none" w:sz="0" w:space="0" w:color="auto"/>
        <w:right w:val="none" w:sz="0" w:space="0" w:color="auto"/>
      </w:divBdr>
    </w:div>
    <w:div w:id="1902591017">
      <w:bodyDiv w:val="1"/>
      <w:marLeft w:val="0"/>
      <w:marRight w:val="0"/>
      <w:marTop w:val="0"/>
      <w:marBottom w:val="0"/>
      <w:divBdr>
        <w:top w:val="none" w:sz="0" w:space="0" w:color="auto"/>
        <w:left w:val="none" w:sz="0" w:space="0" w:color="auto"/>
        <w:bottom w:val="none" w:sz="0" w:space="0" w:color="auto"/>
        <w:right w:val="none" w:sz="0" w:space="0" w:color="auto"/>
      </w:divBdr>
    </w:div>
    <w:div w:id="1927572408">
      <w:bodyDiv w:val="1"/>
      <w:marLeft w:val="0"/>
      <w:marRight w:val="0"/>
      <w:marTop w:val="0"/>
      <w:marBottom w:val="0"/>
      <w:divBdr>
        <w:top w:val="none" w:sz="0" w:space="0" w:color="auto"/>
        <w:left w:val="none" w:sz="0" w:space="0" w:color="auto"/>
        <w:bottom w:val="none" w:sz="0" w:space="0" w:color="auto"/>
        <w:right w:val="none" w:sz="0" w:space="0" w:color="auto"/>
      </w:divBdr>
    </w:div>
    <w:div w:id="1944534232">
      <w:bodyDiv w:val="1"/>
      <w:marLeft w:val="0"/>
      <w:marRight w:val="0"/>
      <w:marTop w:val="0"/>
      <w:marBottom w:val="0"/>
      <w:divBdr>
        <w:top w:val="none" w:sz="0" w:space="0" w:color="auto"/>
        <w:left w:val="none" w:sz="0" w:space="0" w:color="auto"/>
        <w:bottom w:val="none" w:sz="0" w:space="0" w:color="auto"/>
        <w:right w:val="none" w:sz="0" w:space="0" w:color="auto"/>
      </w:divBdr>
    </w:div>
    <w:div w:id="1949697599">
      <w:bodyDiv w:val="1"/>
      <w:marLeft w:val="0"/>
      <w:marRight w:val="0"/>
      <w:marTop w:val="0"/>
      <w:marBottom w:val="0"/>
      <w:divBdr>
        <w:top w:val="none" w:sz="0" w:space="0" w:color="auto"/>
        <w:left w:val="none" w:sz="0" w:space="0" w:color="auto"/>
        <w:bottom w:val="none" w:sz="0" w:space="0" w:color="auto"/>
        <w:right w:val="none" w:sz="0" w:space="0" w:color="auto"/>
      </w:divBdr>
    </w:div>
    <w:div w:id="1953436987">
      <w:bodyDiv w:val="1"/>
      <w:marLeft w:val="0"/>
      <w:marRight w:val="0"/>
      <w:marTop w:val="0"/>
      <w:marBottom w:val="0"/>
      <w:divBdr>
        <w:top w:val="none" w:sz="0" w:space="0" w:color="auto"/>
        <w:left w:val="none" w:sz="0" w:space="0" w:color="auto"/>
        <w:bottom w:val="none" w:sz="0" w:space="0" w:color="auto"/>
        <w:right w:val="none" w:sz="0" w:space="0" w:color="auto"/>
      </w:divBdr>
    </w:div>
    <w:div w:id="2039621967">
      <w:bodyDiv w:val="1"/>
      <w:marLeft w:val="0"/>
      <w:marRight w:val="0"/>
      <w:marTop w:val="0"/>
      <w:marBottom w:val="0"/>
      <w:divBdr>
        <w:top w:val="none" w:sz="0" w:space="0" w:color="auto"/>
        <w:left w:val="none" w:sz="0" w:space="0" w:color="auto"/>
        <w:bottom w:val="none" w:sz="0" w:space="0" w:color="auto"/>
        <w:right w:val="none" w:sz="0" w:space="0" w:color="auto"/>
      </w:divBdr>
    </w:div>
    <w:div w:id="2041276115">
      <w:bodyDiv w:val="1"/>
      <w:marLeft w:val="0"/>
      <w:marRight w:val="0"/>
      <w:marTop w:val="0"/>
      <w:marBottom w:val="0"/>
      <w:divBdr>
        <w:top w:val="none" w:sz="0" w:space="0" w:color="auto"/>
        <w:left w:val="none" w:sz="0" w:space="0" w:color="auto"/>
        <w:bottom w:val="none" w:sz="0" w:space="0" w:color="auto"/>
        <w:right w:val="none" w:sz="0" w:space="0" w:color="auto"/>
      </w:divBdr>
    </w:div>
    <w:div w:id="2092848446">
      <w:bodyDiv w:val="1"/>
      <w:marLeft w:val="0"/>
      <w:marRight w:val="0"/>
      <w:marTop w:val="0"/>
      <w:marBottom w:val="0"/>
      <w:divBdr>
        <w:top w:val="none" w:sz="0" w:space="0" w:color="auto"/>
        <w:left w:val="none" w:sz="0" w:space="0" w:color="auto"/>
        <w:bottom w:val="none" w:sz="0" w:space="0" w:color="auto"/>
        <w:right w:val="none" w:sz="0" w:space="0" w:color="auto"/>
      </w:divBdr>
    </w:div>
    <w:div w:id="2109155934">
      <w:bodyDiv w:val="1"/>
      <w:marLeft w:val="0"/>
      <w:marRight w:val="0"/>
      <w:marTop w:val="0"/>
      <w:marBottom w:val="0"/>
      <w:divBdr>
        <w:top w:val="none" w:sz="0" w:space="0" w:color="auto"/>
        <w:left w:val="none" w:sz="0" w:space="0" w:color="auto"/>
        <w:bottom w:val="none" w:sz="0" w:space="0" w:color="auto"/>
        <w:right w:val="none" w:sz="0" w:space="0" w:color="auto"/>
      </w:divBdr>
    </w:div>
    <w:div w:id="2141803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NULL" TargetMode="External"/><Relationship Id="rId13" Type="http://schemas.openxmlformats.org/officeDocument/2006/relationships/hyperlink" Target="NULL" TargetMode="External"/><Relationship Id="rId18" Type="http://schemas.openxmlformats.org/officeDocument/2006/relationships/hyperlink" Target="NULL" TargetMode="External"/><Relationship Id="rId3" Type="http://schemas.openxmlformats.org/officeDocument/2006/relationships/styles" Target="styles.xml"/><Relationship Id="rId21" Type="http://schemas.openxmlformats.org/officeDocument/2006/relationships/hyperlink" Target="NULL" TargetMode="External"/><Relationship Id="rId7" Type="http://schemas.openxmlformats.org/officeDocument/2006/relationships/hyperlink" Target="NULL" TargetMode="External"/><Relationship Id="rId12" Type="http://schemas.openxmlformats.org/officeDocument/2006/relationships/hyperlink" Target="NULL" TargetMode="External"/><Relationship Id="rId17" Type="http://schemas.openxmlformats.org/officeDocument/2006/relationships/hyperlink" Target="NULL"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NULL" TargetMode="External"/><Relationship Id="rId20" Type="http://schemas.openxmlformats.org/officeDocument/2006/relationships/hyperlink" Target="NULL"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NULL"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NULL" TargetMode="External"/><Relationship Id="rId23" Type="http://schemas.openxmlformats.org/officeDocument/2006/relationships/image" Target="media/image2.jpeg"/><Relationship Id="rId10" Type="http://schemas.openxmlformats.org/officeDocument/2006/relationships/hyperlink" Target="NULL" TargetMode="External"/><Relationship Id="rId19" Type="http://schemas.openxmlformats.org/officeDocument/2006/relationships/hyperlink" Target="NULL" TargetMode="External"/><Relationship Id="rId4" Type="http://schemas.openxmlformats.org/officeDocument/2006/relationships/settings" Target="settings.xml"/><Relationship Id="rId9" Type="http://schemas.openxmlformats.org/officeDocument/2006/relationships/hyperlink" Target="NULL" TargetMode="External"/><Relationship Id="rId14" Type="http://schemas.openxmlformats.org/officeDocument/2006/relationships/hyperlink" Target="NULL" TargetMode="External"/><Relationship Id="rId22" Type="http://schemas.openxmlformats.org/officeDocument/2006/relationships/hyperlink" Target="NULL"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D599BC-4A15-40DC-A435-9180E44477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1501</Words>
  <Characters>9462</Characters>
  <Application>Microsoft Office Word</Application>
  <DocSecurity>0</DocSecurity>
  <Lines>78</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Astrid Knoblauch</dc:creator>
  <cp:keywords/>
  <dc:description/>
  <cp:lastModifiedBy>Malek, Gabriele</cp:lastModifiedBy>
  <cp:revision>1</cp:revision>
  <cp:lastPrinted>2023-04-20T11:53:00Z</cp:lastPrinted>
  <dcterms:created xsi:type="dcterms:W3CDTF">2023-04-20T11:55:00Z</dcterms:created>
  <dcterms:modified xsi:type="dcterms:W3CDTF">2023-04-21T10:02:00Z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